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9CBD29A" w14:textId="58D8A7B7" w:rsidR="00DD7687" w:rsidRPr="00F740C0" w:rsidRDefault="000C4458" w:rsidP="00F740C0">
      <w:pPr>
        <w:spacing w:line="360" w:lineRule="auto"/>
        <w:jc w:val="center"/>
        <w:rPr>
          <w:rFonts w:ascii="Franklin Gothic Demi" w:hAnsi="Franklin Gothic Demi"/>
          <w:sz w:val="32"/>
          <w:szCs w:val="32"/>
        </w:rPr>
      </w:pPr>
      <w:r w:rsidRPr="00F740C0">
        <w:rPr>
          <w:rFonts w:ascii="Franklin Gothic Demi" w:hAnsi="Franklin Gothic Demi"/>
          <w:sz w:val="32"/>
          <w:szCs w:val="32"/>
        </w:rPr>
        <w:t xml:space="preserve">Kaldewei </w:t>
      </w:r>
      <w:r w:rsidR="00DD7687" w:rsidRPr="00F740C0">
        <w:rPr>
          <w:rFonts w:ascii="Franklin Gothic Demi" w:hAnsi="Franklin Gothic Demi"/>
          <w:sz w:val="32"/>
          <w:szCs w:val="32"/>
        </w:rPr>
        <w:t xml:space="preserve">Calima mit </w:t>
      </w:r>
      <w:r w:rsidRPr="00F740C0">
        <w:rPr>
          <w:rFonts w:ascii="Franklin Gothic Demi" w:hAnsi="Franklin Gothic Demi"/>
          <w:sz w:val="32"/>
          <w:szCs w:val="32"/>
        </w:rPr>
        <w:t>Solidlite</w:t>
      </w:r>
      <w:r w:rsidR="000F269E" w:rsidRPr="00F740C0">
        <w:rPr>
          <w:rFonts w:ascii="Franklin Gothic Demi" w:hAnsi="Franklin Gothic Demi"/>
          <w:sz w:val="32"/>
          <w:szCs w:val="32"/>
          <w:vertAlign w:val="superscript"/>
        </w:rPr>
        <w:t>TM</w:t>
      </w:r>
      <w:r w:rsidR="00DD7687" w:rsidRPr="00F740C0">
        <w:rPr>
          <w:rFonts w:ascii="Franklin Gothic Demi" w:hAnsi="Franklin Gothic Demi"/>
          <w:sz w:val="32"/>
          <w:szCs w:val="32"/>
          <w:vertAlign w:val="superscript"/>
        </w:rPr>
        <w:t xml:space="preserve"> </w:t>
      </w:r>
      <w:r w:rsidR="00DD7687" w:rsidRPr="00F740C0">
        <w:rPr>
          <w:rFonts w:ascii="Franklin Gothic Demi" w:hAnsi="Franklin Gothic Demi"/>
          <w:sz w:val="32"/>
          <w:szCs w:val="32"/>
        </w:rPr>
        <w:t>Technologie</w:t>
      </w:r>
      <w:r w:rsidR="00F740C0" w:rsidRPr="00F740C0">
        <w:rPr>
          <w:rFonts w:ascii="Franklin Gothic Demi" w:hAnsi="Franklin Gothic Demi"/>
          <w:sz w:val="32"/>
          <w:szCs w:val="32"/>
        </w:rPr>
        <w:t xml:space="preserve"> - </w:t>
      </w:r>
      <w:r w:rsidR="00DD7687" w:rsidRPr="00F740C0">
        <w:rPr>
          <w:rFonts w:ascii="Franklin Gothic Demi" w:hAnsi="Franklin Gothic Demi"/>
          <w:sz w:val="32"/>
          <w:szCs w:val="32"/>
        </w:rPr>
        <w:t>Design und Komfort in Perfektion</w:t>
      </w:r>
    </w:p>
    <w:p w14:paraId="40DB2FCA" w14:textId="77777777" w:rsidR="00D45287" w:rsidRPr="00F740C0" w:rsidRDefault="00D45287" w:rsidP="000C4458">
      <w:pPr>
        <w:spacing w:line="360" w:lineRule="auto"/>
        <w:jc w:val="center"/>
        <w:rPr>
          <w:rFonts w:ascii="Franklin Gothic Demi" w:eastAsia="Franklin Gothic Demi" w:hAnsi="Franklin Gothic Demi" w:cs="Franklin Gothic Demi"/>
          <w:i/>
          <w:iCs/>
          <w:sz w:val="16"/>
          <w:szCs w:val="16"/>
        </w:rPr>
      </w:pPr>
    </w:p>
    <w:p w14:paraId="0D71EA83" w14:textId="5717B08D" w:rsidR="00CC5839" w:rsidRPr="00CC5839" w:rsidRDefault="000C4458" w:rsidP="00CC5839">
      <w:pPr>
        <w:spacing w:line="360" w:lineRule="auto"/>
        <w:jc w:val="both"/>
        <w:rPr>
          <w:rFonts w:ascii="Franklin Gothic Demi" w:hAnsi="Franklin Gothic Demi"/>
          <w:sz w:val="23"/>
          <w:szCs w:val="23"/>
        </w:rPr>
      </w:pPr>
      <w:r w:rsidRPr="00D8718A">
        <w:rPr>
          <w:rFonts w:ascii="Franklin Gothic Demi" w:hAnsi="Franklin Gothic Demi"/>
          <w:sz w:val="23"/>
          <w:szCs w:val="23"/>
        </w:rPr>
        <w:t>Ahlen</w:t>
      </w:r>
      <w:r w:rsidR="00357D4D">
        <w:rPr>
          <w:rFonts w:ascii="Franklin Gothic Demi" w:hAnsi="Franklin Gothic Demi"/>
          <w:sz w:val="23"/>
          <w:szCs w:val="23"/>
        </w:rPr>
        <w:t>/</w:t>
      </w:r>
      <w:r w:rsidR="00BF497D">
        <w:rPr>
          <w:rFonts w:ascii="Franklin Gothic Demi" w:hAnsi="Franklin Gothic Demi"/>
          <w:sz w:val="23"/>
          <w:szCs w:val="23"/>
        </w:rPr>
        <w:t>Basel, im Januar 2026</w:t>
      </w:r>
      <w:r w:rsidRPr="00D8718A">
        <w:rPr>
          <w:rFonts w:ascii="Franklin Gothic Demi" w:hAnsi="Franklin Gothic Demi"/>
          <w:sz w:val="23"/>
          <w:szCs w:val="23"/>
        </w:rPr>
        <w:t xml:space="preserve"> – </w:t>
      </w:r>
      <w:r w:rsidR="00311579" w:rsidRPr="00D8718A">
        <w:rPr>
          <w:rFonts w:ascii="Franklin Gothic Demi" w:hAnsi="Franklin Gothic Demi"/>
          <w:sz w:val="23"/>
          <w:szCs w:val="23"/>
        </w:rPr>
        <w:t xml:space="preserve">Kaldewei </w:t>
      </w:r>
      <w:r w:rsidR="00CC5839">
        <w:rPr>
          <w:rFonts w:ascii="Franklin Gothic Demi" w:hAnsi="Franklin Gothic Demi"/>
          <w:sz w:val="23"/>
          <w:szCs w:val="23"/>
        </w:rPr>
        <w:t xml:space="preserve">Calima mit </w:t>
      </w:r>
      <w:r w:rsidR="00703CA4" w:rsidRPr="00D8718A">
        <w:rPr>
          <w:rFonts w:ascii="Franklin Gothic Demi" w:hAnsi="Franklin Gothic Demi"/>
          <w:sz w:val="23"/>
          <w:szCs w:val="23"/>
        </w:rPr>
        <w:t>Solidlite</w:t>
      </w:r>
      <w:r w:rsidR="00D8718A" w:rsidRPr="00D8718A">
        <w:rPr>
          <w:rFonts w:ascii="Franklin Gothic Demi" w:hAnsi="Franklin Gothic Demi"/>
          <w:sz w:val="23"/>
          <w:szCs w:val="23"/>
          <w:vertAlign w:val="superscript"/>
        </w:rPr>
        <w:t>TM</w:t>
      </w:r>
      <w:r w:rsidR="00703CA4" w:rsidRPr="00D8718A">
        <w:rPr>
          <w:rFonts w:ascii="Franklin Gothic Demi" w:hAnsi="Franklin Gothic Demi"/>
          <w:sz w:val="23"/>
          <w:szCs w:val="23"/>
        </w:rPr>
        <w:t xml:space="preserve"> </w:t>
      </w:r>
      <w:r w:rsidR="00CC5839">
        <w:rPr>
          <w:rFonts w:ascii="Franklin Gothic Demi" w:hAnsi="Franklin Gothic Demi"/>
          <w:sz w:val="23"/>
          <w:szCs w:val="23"/>
        </w:rPr>
        <w:t xml:space="preserve">Technologie ist eine Duschflächen-Revolution in herausragendem Design. </w:t>
      </w:r>
      <w:r w:rsidR="005A0ED8" w:rsidRPr="00D8718A">
        <w:rPr>
          <w:rFonts w:ascii="Franklin Gothic Demi" w:hAnsi="Franklin Gothic Demi"/>
          <w:sz w:val="23"/>
          <w:szCs w:val="23"/>
        </w:rPr>
        <w:t xml:space="preserve"> </w:t>
      </w:r>
      <w:r w:rsidR="00CC5839">
        <w:rPr>
          <w:rFonts w:ascii="Franklin Gothic Demi" w:hAnsi="Franklin Gothic Demi"/>
          <w:sz w:val="23"/>
          <w:szCs w:val="23"/>
        </w:rPr>
        <w:t>Die Dusche</w:t>
      </w:r>
      <w:r w:rsidR="00CC5839" w:rsidRPr="00CC5839">
        <w:rPr>
          <w:rFonts w:ascii="Franklin Gothic Demi" w:hAnsi="Franklin Gothic Demi"/>
          <w:sz w:val="23"/>
          <w:szCs w:val="23"/>
        </w:rPr>
        <w:t xml:space="preserve"> definiert sich durch eine klare, minimalistische Gestaltung: Schwellenlose Übergänge sowie präzise Eckenradien schaffen eine elegante, bodenebene Optik.</w:t>
      </w:r>
    </w:p>
    <w:p w14:paraId="031A3C45" w14:textId="77777777" w:rsidR="00CC5839" w:rsidRPr="00CC5839" w:rsidRDefault="00CC5839" w:rsidP="00CC5839">
      <w:pPr>
        <w:spacing w:line="360" w:lineRule="auto"/>
        <w:jc w:val="both"/>
        <w:rPr>
          <w:rFonts w:ascii="Franklin Gothic Demi" w:hAnsi="Franklin Gothic Demi"/>
          <w:sz w:val="23"/>
          <w:szCs w:val="23"/>
        </w:rPr>
      </w:pPr>
    </w:p>
    <w:p w14:paraId="1152E6E2" w14:textId="759564CD" w:rsidR="003D3D08" w:rsidRPr="00074EA3" w:rsidRDefault="00CC5839" w:rsidP="003D3D08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00074EA3">
        <w:rPr>
          <w:rFonts w:ascii="Franklin Gothic Book" w:hAnsi="Franklin Gothic Book"/>
          <w:sz w:val="23"/>
          <w:szCs w:val="23"/>
        </w:rPr>
        <w:t>Der Ablauf befindet sich au</w:t>
      </w:r>
      <w:r>
        <w:rPr>
          <w:rFonts w:ascii="Franklin Gothic Book" w:hAnsi="Franklin Gothic Book"/>
          <w:sz w:val="23"/>
          <w:szCs w:val="23"/>
        </w:rPr>
        <w:t>ss</w:t>
      </w:r>
      <w:r w:rsidRPr="00074EA3">
        <w:rPr>
          <w:rFonts w:ascii="Franklin Gothic Book" w:hAnsi="Franklin Gothic Book"/>
          <w:sz w:val="23"/>
          <w:szCs w:val="23"/>
        </w:rPr>
        <w:t xml:space="preserve">erhalb der Standfläche auf der kurzen Seite und wird zum Rand hin von einer designprägenden Kante begrenzt. Diese dient nicht nur als optisches Element, sondern sorgt </w:t>
      </w:r>
      <w:r>
        <w:rPr>
          <w:rFonts w:ascii="Franklin Gothic Book" w:hAnsi="Franklin Gothic Book"/>
          <w:sz w:val="23"/>
          <w:szCs w:val="23"/>
        </w:rPr>
        <w:t xml:space="preserve">auch </w:t>
      </w:r>
      <w:r w:rsidRPr="00074EA3">
        <w:rPr>
          <w:rFonts w:ascii="Franklin Gothic Book" w:hAnsi="Franklin Gothic Book"/>
          <w:sz w:val="23"/>
          <w:szCs w:val="23"/>
        </w:rPr>
        <w:t xml:space="preserve">dafür, dass das Wasser sicher </w:t>
      </w:r>
      <w:r>
        <w:rPr>
          <w:rFonts w:ascii="Franklin Gothic Book" w:hAnsi="Franklin Gothic Book"/>
          <w:sz w:val="23"/>
          <w:szCs w:val="23"/>
        </w:rPr>
        <w:t>ab</w:t>
      </w:r>
      <w:r w:rsidRPr="00074EA3">
        <w:rPr>
          <w:rFonts w:ascii="Franklin Gothic Book" w:hAnsi="Franklin Gothic Book"/>
          <w:sz w:val="23"/>
          <w:szCs w:val="23"/>
        </w:rPr>
        <w:t xml:space="preserve">geleitet wird. </w:t>
      </w:r>
      <w:r w:rsidR="003D3D08" w:rsidRPr="00074EA3">
        <w:rPr>
          <w:rFonts w:ascii="Franklin Gothic Book" w:hAnsi="Franklin Gothic Book"/>
          <w:sz w:val="23"/>
          <w:szCs w:val="23"/>
        </w:rPr>
        <w:t>Erhältlich</w:t>
      </w:r>
      <w:r w:rsidR="000C372E" w:rsidRPr="00074EA3">
        <w:rPr>
          <w:rFonts w:ascii="Franklin Gothic Book" w:hAnsi="Franklin Gothic Book"/>
          <w:sz w:val="23"/>
          <w:szCs w:val="23"/>
        </w:rPr>
        <w:t xml:space="preserve"> </w:t>
      </w:r>
      <w:r w:rsidR="00D0130C">
        <w:rPr>
          <w:rFonts w:ascii="Franklin Gothic Book" w:hAnsi="Franklin Gothic Book"/>
          <w:sz w:val="23"/>
          <w:szCs w:val="23"/>
        </w:rPr>
        <w:t xml:space="preserve">ist </w:t>
      </w:r>
      <w:r w:rsidR="00D0130C" w:rsidRPr="00074EA3">
        <w:rPr>
          <w:rFonts w:ascii="Franklin Gothic Book" w:hAnsi="Franklin Gothic Book"/>
          <w:sz w:val="23"/>
          <w:szCs w:val="23"/>
        </w:rPr>
        <w:t xml:space="preserve">die Kaldewei Calima </w:t>
      </w:r>
      <w:r w:rsidR="00D0130C" w:rsidRPr="00C81B2C">
        <w:rPr>
          <w:rFonts w:ascii="Franklin Gothic Book" w:hAnsi="Franklin Gothic Book"/>
          <w:sz w:val="23"/>
          <w:szCs w:val="23"/>
        </w:rPr>
        <w:t>mit Solidlite</w:t>
      </w:r>
      <w:r w:rsidR="00D0130C" w:rsidRPr="00C81B2C">
        <w:rPr>
          <w:rFonts w:ascii="Franklin Gothic Book" w:hAnsi="Franklin Gothic Book"/>
          <w:sz w:val="23"/>
          <w:szCs w:val="23"/>
          <w:vertAlign w:val="superscript"/>
        </w:rPr>
        <w:t>TM</w:t>
      </w:r>
      <w:r w:rsidR="00D0130C" w:rsidRPr="00C81B2C">
        <w:rPr>
          <w:rFonts w:ascii="Franklin Gothic Book" w:hAnsi="Franklin Gothic Book"/>
          <w:sz w:val="23"/>
          <w:szCs w:val="23"/>
        </w:rPr>
        <w:t xml:space="preserve"> Technologie</w:t>
      </w:r>
      <w:r w:rsidR="00D0130C">
        <w:rPr>
          <w:rFonts w:ascii="Franklin Gothic Book" w:hAnsi="Franklin Gothic Book"/>
          <w:sz w:val="23"/>
          <w:szCs w:val="23"/>
        </w:rPr>
        <w:t xml:space="preserve"> </w:t>
      </w:r>
      <w:r w:rsidR="003D3D08" w:rsidRPr="00074EA3">
        <w:rPr>
          <w:rFonts w:ascii="Franklin Gothic Book" w:hAnsi="Franklin Gothic Book"/>
          <w:sz w:val="23"/>
          <w:szCs w:val="23"/>
        </w:rPr>
        <w:t xml:space="preserve">in </w:t>
      </w:r>
      <w:r w:rsidR="000E6D87" w:rsidRPr="00074EA3">
        <w:rPr>
          <w:rFonts w:ascii="Franklin Gothic Book" w:hAnsi="Franklin Gothic Book"/>
          <w:sz w:val="23"/>
          <w:szCs w:val="23"/>
        </w:rPr>
        <w:t>44</w:t>
      </w:r>
      <w:r w:rsidR="003D3D08" w:rsidRPr="00074EA3">
        <w:rPr>
          <w:rFonts w:ascii="Franklin Gothic Book" w:hAnsi="Franklin Gothic Book"/>
          <w:sz w:val="23"/>
          <w:szCs w:val="23"/>
        </w:rPr>
        <w:t xml:space="preserve"> Grö</w:t>
      </w:r>
      <w:r w:rsidR="00774BE9">
        <w:rPr>
          <w:rFonts w:ascii="Franklin Gothic Book" w:hAnsi="Franklin Gothic Book"/>
          <w:sz w:val="23"/>
          <w:szCs w:val="23"/>
        </w:rPr>
        <w:t>ss</w:t>
      </w:r>
      <w:r w:rsidR="003D3D08" w:rsidRPr="00074EA3">
        <w:rPr>
          <w:rFonts w:ascii="Franklin Gothic Book" w:hAnsi="Franklin Gothic Book"/>
          <w:sz w:val="23"/>
          <w:szCs w:val="23"/>
        </w:rPr>
        <w:t xml:space="preserve">en von 70 cm bis 180 cm Seitenlänge </w:t>
      </w:r>
      <w:r w:rsidR="00D0130C">
        <w:rPr>
          <w:rFonts w:ascii="Franklin Gothic Book" w:hAnsi="Franklin Gothic Book"/>
          <w:sz w:val="23"/>
          <w:szCs w:val="23"/>
        </w:rPr>
        <w:t>und</w:t>
      </w:r>
      <w:r w:rsidR="003D3D08" w:rsidRPr="00074EA3">
        <w:rPr>
          <w:rFonts w:ascii="Franklin Gothic Book" w:hAnsi="Franklin Gothic Book"/>
          <w:sz w:val="23"/>
          <w:szCs w:val="23"/>
        </w:rPr>
        <w:t xml:space="preserve"> in fünf </w:t>
      </w:r>
      <w:r w:rsidR="00B04D92" w:rsidRPr="00074EA3">
        <w:rPr>
          <w:rFonts w:ascii="Franklin Gothic Book" w:hAnsi="Franklin Gothic Book"/>
          <w:sz w:val="23"/>
          <w:szCs w:val="23"/>
        </w:rPr>
        <w:t>eleganten</w:t>
      </w:r>
      <w:r w:rsidR="003D3D08" w:rsidRPr="00074EA3">
        <w:rPr>
          <w:rFonts w:ascii="Franklin Gothic Book" w:hAnsi="Franklin Gothic Book"/>
          <w:sz w:val="23"/>
          <w:szCs w:val="23"/>
        </w:rPr>
        <w:t xml:space="preserve"> Farben – </w:t>
      </w:r>
      <w:r w:rsidR="009929DA">
        <w:rPr>
          <w:rFonts w:ascii="Franklin Gothic Book" w:hAnsi="Franklin Gothic Book"/>
          <w:sz w:val="23"/>
          <w:szCs w:val="23"/>
        </w:rPr>
        <w:t>A</w:t>
      </w:r>
      <w:r w:rsidR="003D3D08" w:rsidRPr="00074EA3">
        <w:rPr>
          <w:rFonts w:ascii="Franklin Gothic Book" w:hAnsi="Franklin Gothic Book"/>
          <w:sz w:val="23"/>
          <w:szCs w:val="23"/>
        </w:rPr>
        <w:t>lpinwei</w:t>
      </w:r>
      <w:r w:rsidR="00774BE9">
        <w:rPr>
          <w:rFonts w:ascii="Franklin Gothic Book" w:hAnsi="Franklin Gothic Book"/>
          <w:sz w:val="23"/>
          <w:szCs w:val="23"/>
        </w:rPr>
        <w:t>ss</w:t>
      </w:r>
      <w:r w:rsidR="003D3D08" w:rsidRPr="00074EA3">
        <w:rPr>
          <w:rFonts w:ascii="Franklin Gothic Book" w:hAnsi="Franklin Gothic Book"/>
          <w:sz w:val="23"/>
          <w:szCs w:val="23"/>
        </w:rPr>
        <w:t xml:space="preserve">, </w:t>
      </w:r>
      <w:r w:rsidR="009929DA">
        <w:rPr>
          <w:rFonts w:ascii="Franklin Gothic Book" w:hAnsi="Franklin Gothic Book"/>
          <w:sz w:val="23"/>
          <w:szCs w:val="23"/>
        </w:rPr>
        <w:t>A</w:t>
      </w:r>
      <w:r w:rsidR="003D3D08" w:rsidRPr="00074EA3">
        <w:rPr>
          <w:rFonts w:ascii="Franklin Gothic Book" w:hAnsi="Franklin Gothic Book"/>
          <w:sz w:val="23"/>
          <w:szCs w:val="23"/>
        </w:rPr>
        <w:t>lpinwei</w:t>
      </w:r>
      <w:r w:rsidR="00774BE9">
        <w:rPr>
          <w:rFonts w:ascii="Franklin Gothic Book" w:hAnsi="Franklin Gothic Book"/>
          <w:sz w:val="23"/>
          <w:szCs w:val="23"/>
        </w:rPr>
        <w:t>ss</w:t>
      </w:r>
      <w:r w:rsidR="003D3D08" w:rsidRPr="00074EA3">
        <w:rPr>
          <w:rFonts w:ascii="Franklin Gothic Book" w:hAnsi="Franklin Gothic Book"/>
          <w:sz w:val="23"/>
          <w:szCs w:val="23"/>
        </w:rPr>
        <w:t xml:space="preserve"> </w:t>
      </w:r>
      <w:r w:rsidR="00CF599D">
        <w:rPr>
          <w:rFonts w:ascii="Franklin Gothic Book" w:hAnsi="Franklin Gothic Book"/>
          <w:sz w:val="23"/>
          <w:szCs w:val="23"/>
        </w:rPr>
        <w:t>M</w:t>
      </w:r>
      <w:r w:rsidR="003D3D08" w:rsidRPr="00074EA3">
        <w:rPr>
          <w:rFonts w:ascii="Franklin Gothic Book" w:hAnsi="Franklin Gothic Book"/>
          <w:sz w:val="23"/>
          <w:szCs w:val="23"/>
        </w:rPr>
        <w:t xml:space="preserve">att, </w:t>
      </w:r>
      <w:r w:rsidR="00CF599D">
        <w:rPr>
          <w:rFonts w:ascii="Franklin Gothic Book" w:hAnsi="Franklin Gothic Book"/>
          <w:sz w:val="23"/>
          <w:szCs w:val="23"/>
        </w:rPr>
        <w:t>W</w:t>
      </w:r>
      <w:r w:rsidR="003D3D08" w:rsidRPr="00074EA3">
        <w:rPr>
          <w:rFonts w:ascii="Franklin Gothic Book" w:hAnsi="Franklin Gothic Book"/>
          <w:sz w:val="23"/>
          <w:szCs w:val="23"/>
        </w:rPr>
        <w:t xml:space="preserve">arm </w:t>
      </w:r>
      <w:r w:rsidR="00CF599D">
        <w:rPr>
          <w:rFonts w:ascii="Franklin Gothic Book" w:hAnsi="Franklin Gothic Book"/>
          <w:sz w:val="23"/>
          <w:szCs w:val="23"/>
        </w:rPr>
        <w:t>B</w:t>
      </w:r>
      <w:r w:rsidR="003D3D08" w:rsidRPr="00074EA3">
        <w:rPr>
          <w:rFonts w:ascii="Franklin Gothic Book" w:hAnsi="Franklin Gothic Book"/>
          <w:sz w:val="23"/>
          <w:szCs w:val="23"/>
        </w:rPr>
        <w:t xml:space="preserve">eige, </w:t>
      </w:r>
      <w:r w:rsidR="00CF599D">
        <w:rPr>
          <w:rFonts w:ascii="Franklin Gothic Book" w:hAnsi="Franklin Gothic Book"/>
          <w:sz w:val="23"/>
          <w:szCs w:val="23"/>
        </w:rPr>
        <w:t>C</w:t>
      </w:r>
      <w:r w:rsidR="003D3D08" w:rsidRPr="00074EA3">
        <w:rPr>
          <w:rFonts w:ascii="Franklin Gothic Book" w:hAnsi="Franklin Gothic Book"/>
          <w:sz w:val="23"/>
          <w:szCs w:val="23"/>
        </w:rPr>
        <w:t xml:space="preserve">ool </w:t>
      </w:r>
      <w:r w:rsidR="00CF599D">
        <w:rPr>
          <w:rFonts w:ascii="Franklin Gothic Book" w:hAnsi="Franklin Gothic Book"/>
          <w:sz w:val="23"/>
          <w:szCs w:val="23"/>
        </w:rPr>
        <w:t>G</w:t>
      </w:r>
      <w:r w:rsidR="003D3D08" w:rsidRPr="00074EA3">
        <w:rPr>
          <w:rFonts w:ascii="Franklin Gothic Book" w:hAnsi="Franklin Gothic Book"/>
          <w:sz w:val="23"/>
          <w:szCs w:val="23"/>
        </w:rPr>
        <w:t xml:space="preserve">rey und </w:t>
      </w:r>
      <w:r w:rsidR="00CF599D">
        <w:rPr>
          <w:rFonts w:ascii="Franklin Gothic Book" w:hAnsi="Franklin Gothic Book"/>
          <w:sz w:val="23"/>
          <w:szCs w:val="23"/>
        </w:rPr>
        <w:t>S</w:t>
      </w:r>
      <w:r w:rsidR="003D3D08" w:rsidRPr="00074EA3">
        <w:rPr>
          <w:rFonts w:ascii="Franklin Gothic Book" w:hAnsi="Franklin Gothic Book"/>
          <w:sz w:val="23"/>
          <w:szCs w:val="23"/>
        </w:rPr>
        <w:t xml:space="preserve">chwarz </w:t>
      </w:r>
      <w:r w:rsidR="00CF599D">
        <w:rPr>
          <w:rFonts w:ascii="Franklin Gothic Book" w:hAnsi="Franklin Gothic Book"/>
          <w:sz w:val="23"/>
          <w:szCs w:val="23"/>
        </w:rPr>
        <w:t>M</w:t>
      </w:r>
      <w:r w:rsidR="003D3D08" w:rsidRPr="00074EA3">
        <w:rPr>
          <w:rFonts w:ascii="Franklin Gothic Book" w:hAnsi="Franklin Gothic Book"/>
          <w:sz w:val="23"/>
          <w:szCs w:val="23"/>
        </w:rPr>
        <w:t xml:space="preserve">att – </w:t>
      </w:r>
      <w:r w:rsidR="00D0130C">
        <w:rPr>
          <w:rFonts w:ascii="Franklin Gothic Book" w:hAnsi="Franklin Gothic Book"/>
          <w:sz w:val="23"/>
          <w:szCs w:val="23"/>
        </w:rPr>
        <w:t xml:space="preserve">und </w:t>
      </w:r>
      <w:r w:rsidR="003D3D08" w:rsidRPr="00074EA3">
        <w:rPr>
          <w:rFonts w:ascii="Franklin Gothic Book" w:hAnsi="Franklin Gothic Book"/>
          <w:sz w:val="23"/>
          <w:szCs w:val="23"/>
        </w:rPr>
        <w:t xml:space="preserve">passt sich </w:t>
      </w:r>
      <w:r w:rsidR="00D0130C">
        <w:rPr>
          <w:rFonts w:ascii="Franklin Gothic Book" w:hAnsi="Franklin Gothic Book"/>
          <w:sz w:val="23"/>
          <w:szCs w:val="23"/>
        </w:rPr>
        <w:t xml:space="preserve">somit </w:t>
      </w:r>
      <w:r w:rsidR="00C81B2C" w:rsidRPr="00C81B2C">
        <w:rPr>
          <w:rFonts w:ascii="Franklin Gothic Book" w:hAnsi="Franklin Gothic Book"/>
          <w:sz w:val="23"/>
          <w:szCs w:val="23"/>
        </w:rPr>
        <w:t>a</w:t>
      </w:r>
      <w:r w:rsidR="003D3D08" w:rsidRPr="00C81B2C">
        <w:rPr>
          <w:rFonts w:ascii="Franklin Gothic Book" w:hAnsi="Franklin Gothic Book"/>
          <w:sz w:val="23"/>
          <w:szCs w:val="23"/>
        </w:rPr>
        <w:t>n jede</w:t>
      </w:r>
      <w:r w:rsidR="003D3D08" w:rsidRPr="00074EA3">
        <w:rPr>
          <w:rFonts w:ascii="Franklin Gothic Book" w:hAnsi="Franklin Gothic Book"/>
          <w:sz w:val="23"/>
          <w:szCs w:val="23"/>
        </w:rPr>
        <w:t xml:space="preserve"> Raumsituation und jedes Designkonzept an. </w:t>
      </w:r>
    </w:p>
    <w:p w14:paraId="161AB92D" w14:textId="1A3EA03B" w:rsidR="00C81B2C" w:rsidRPr="00C81B2C" w:rsidRDefault="00FA6184" w:rsidP="00C81B2C">
      <w:pPr>
        <w:spacing w:after="160" w:line="360" w:lineRule="auto"/>
        <w:jc w:val="both"/>
        <w:rPr>
          <w:rFonts w:ascii="Franklin Gothic Demi" w:hAnsi="Franklin Gothic Demi"/>
          <w:sz w:val="23"/>
          <w:szCs w:val="23"/>
        </w:rPr>
      </w:pPr>
      <w:r w:rsidRPr="00074EA3">
        <w:rPr>
          <w:rFonts w:ascii="Franklin Gothic Demi" w:hAnsi="Franklin Gothic Demi"/>
          <w:sz w:val="23"/>
          <w:szCs w:val="23"/>
        </w:rPr>
        <w:t>Die Zukunft beginnt jetzt</w:t>
      </w:r>
    </w:p>
    <w:p w14:paraId="563EDB4E" w14:textId="7938E0F3" w:rsidR="00CC5839" w:rsidRDefault="00CC5839" w:rsidP="00CC5839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 w:rsidRPr="47AF7BA7">
        <w:rPr>
          <w:rFonts w:ascii="Franklin Gothic Book" w:hAnsi="Franklin Gothic Book"/>
          <w:sz w:val="23"/>
          <w:szCs w:val="23"/>
        </w:rPr>
        <w:t xml:space="preserve">Für den </w:t>
      </w:r>
      <w:r>
        <w:rPr>
          <w:rFonts w:ascii="Franklin Gothic Book" w:hAnsi="Franklin Gothic Book"/>
          <w:sz w:val="23"/>
          <w:szCs w:val="23"/>
        </w:rPr>
        <w:t>Installateur</w:t>
      </w:r>
      <w:r w:rsidRPr="47AF7BA7">
        <w:rPr>
          <w:rFonts w:ascii="Franklin Gothic Book" w:hAnsi="Franklin Gothic Book"/>
          <w:sz w:val="23"/>
          <w:szCs w:val="23"/>
        </w:rPr>
        <w:t xml:space="preserve"> zählt, was ihn in der Praxis jeden Tag überzeugt – und genau das war der Entwicklungsantrieb von Kaldewei. Das Ergebnis: eine Dusche aus Kaldewei Solidlite</w:t>
      </w:r>
      <w:r w:rsidRPr="00C9121B">
        <w:rPr>
          <w:rFonts w:ascii="Franklin Gothic Book" w:hAnsi="Franklin Gothic Book"/>
          <w:sz w:val="23"/>
          <w:szCs w:val="23"/>
          <w:vertAlign w:val="superscript"/>
        </w:rPr>
        <w:t>TM</w:t>
      </w:r>
      <w:r w:rsidRPr="47AF7BA7">
        <w:rPr>
          <w:rFonts w:ascii="Franklin Gothic Book" w:hAnsi="Franklin Gothic Book"/>
          <w:sz w:val="23"/>
          <w:szCs w:val="23"/>
        </w:rPr>
        <w:t xml:space="preserve">, die durch ein geringes Gewicht, außergewöhnliche Stabilität und eine erstklassige Oberfläche besticht. Entstanden ist eine Duschfläche </w:t>
      </w:r>
      <w:r>
        <w:rPr>
          <w:rFonts w:ascii="Franklin Gothic Book" w:hAnsi="Franklin Gothic Book"/>
          <w:sz w:val="23"/>
          <w:szCs w:val="23"/>
        </w:rPr>
        <w:t>in bewährter Kaldewei Qualität</w:t>
      </w:r>
      <w:r w:rsidRPr="47AF7BA7">
        <w:rPr>
          <w:rFonts w:ascii="Franklin Gothic Book" w:hAnsi="Franklin Gothic Book"/>
          <w:sz w:val="23"/>
          <w:szCs w:val="23"/>
        </w:rPr>
        <w:t xml:space="preserve">, die mit recyceltem Glas gefüllt ist. Dieser Kern sorgt für </w:t>
      </w:r>
      <w:r>
        <w:rPr>
          <w:rFonts w:ascii="Franklin Gothic Book" w:hAnsi="Franklin Gothic Book"/>
          <w:sz w:val="23"/>
          <w:szCs w:val="23"/>
        </w:rPr>
        <w:t xml:space="preserve">die </w:t>
      </w:r>
      <w:r w:rsidRPr="47AF7BA7">
        <w:rPr>
          <w:rFonts w:ascii="Franklin Gothic Book" w:hAnsi="Franklin Gothic Book"/>
          <w:sz w:val="23"/>
          <w:szCs w:val="23"/>
        </w:rPr>
        <w:t>besondere</w:t>
      </w:r>
      <w:r>
        <w:rPr>
          <w:rFonts w:ascii="Franklin Gothic Book" w:hAnsi="Franklin Gothic Book"/>
          <w:sz w:val="23"/>
          <w:szCs w:val="23"/>
        </w:rPr>
        <w:t>n</w:t>
      </w:r>
      <w:r w:rsidRPr="47AF7BA7">
        <w:rPr>
          <w:rFonts w:ascii="Franklin Gothic Book" w:hAnsi="Franklin Gothic Book"/>
          <w:sz w:val="23"/>
          <w:szCs w:val="23"/>
        </w:rPr>
        <w:t xml:space="preserve"> Eigenschaften</w:t>
      </w:r>
      <w:r>
        <w:rPr>
          <w:rFonts w:ascii="Franklin Gothic Book" w:hAnsi="Franklin Gothic Book"/>
          <w:sz w:val="23"/>
          <w:szCs w:val="23"/>
        </w:rPr>
        <w:t xml:space="preserve"> der</w:t>
      </w:r>
      <w:r w:rsidRPr="47AF7BA7">
        <w:rPr>
          <w:rFonts w:ascii="Franklin Gothic Book" w:hAnsi="Franklin Gothic Book"/>
          <w:sz w:val="23"/>
          <w:szCs w:val="23"/>
        </w:rPr>
        <w:t xml:space="preserve"> Solidlite</w:t>
      </w:r>
      <w:r w:rsidRPr="00C9121B">
        <w:rPr>
          <w:rFonts w:ascii="Franklin Gothic Book" w:hAnsi="Franklin Gothic Book"/>
          <w:sz w:val="23"/>
          <w:szCs w:val="23"/>
          <w:vertAlign w:val="superscript"/>
        </w:rPr>
        <w:t>TM</w:t>
      </w:r>
      <w:r w:rsidRPr="47AF7BA7">
        <w:rPr>
          <w:rFonts w:ascii="Franklin Gothic Book" w:hAnsi="Franklin Gothic Book"/>
          <w:sz w:val="23"/>
          <w:szCs w:val="23"/>
        </w:rPr>
        <w:t>-Produkte</w:t>
      </w:r>
      <w:r>
        <w:rPr>
          <w:rFonts w:ascii="Franklin Gothic Book" w:hAnsi="Franklin Gothic Book"/>
          <w:sz w:val="23"/>
          <w:szCs w:val="23"/>
        </w:rPr>
        <w:t>:</w:t>
      </w:r>
      <w:r w:rsidRPr="47AF7BA7">
        <w:rPr>
          <w:rFonts w:ascii="Franklin Gothic Book" w:hAnsi="Franklin Gothic Book"/>
          <w:sz w:val="23"/>
          <w:szCs w:val="23"/>
        </w:rPr>
        <w:t xml:space="preserve"> </w:t>
      </w:r>
      <w:r>
        <w:rPr>
          <w:rFonts w:ascii="Franklin Gothic Book" w:hAnsi="Franklin Gothic Book"/>
          <w:sz w:val="23"/>
          <w:szCs w:val="23"/>
        </w:rPr>
        <w:t>stabil, leicht, edel und zu 100 Prozent kreislauffähig</w:t>
      </w:r>
      <w:r w:rsidRPr="47AF7BA7">
        <w:rPr>
          <w:rFonts w:ascii="Franklin Gothic Book" w:hAnsi="Franklin Gothic Book"/>
          <w:sz w:val="23"/>
          <w:szCs w:val="23"/>
        </w:rPr>
        <w:t xml:space="preserve">. </w:t>
      </w:r>
    </w:p>
    <w:p w14:paraId="22103515" w14:textId="77777777" w:rsidR="00F740C0" w:rsidRDefault="00F740C0" w:rsidP="00CC5839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1DA4CC73" w14:textId="77777777" w:rsidR="00CC5839" w:rsidRDefault="00CC5839" w:rsidP="00CC5839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>
        <w:rPr>
          <w:rFonts w:ascii="Franklin Gothic Book" w:hAnsi="Franklin Gothic Book"/>
          <w:sz w:val="23"/>
          <w:szCs w:val="23"/>
        </w:rPr>
        <w:t>Der Einbau von Kaldewei Duschflächen mit Solidlite</w:t>
      </w:r>
      <w:r w:rsidRPr="00C9121B">
        <w:rPr>
          <w:rFonts w:ascii="Franklin Gothic Book" w:hAnsi="Franklin Gothic Book"/>
          <w:sz w:val="23"/>
          <w:szCs w:val="23"/>
          <w:vertAlign w:val="superscript"/>
        </w:rPr>
        <w:t>TM</w:t>
      </w:r>
      <w:r>
        <w:rPr>
          <w:rFonts w:ascii="Franklin Gothic Book" w:hAnsi="Franklin Gothic Book"/>
          <w:sz w:val="23"/>
          <w:szCs w:val="23"/>
        </w:rPr>
        <w:t xml:space="preserve"> Technologie erfolgt einfach und routiniert mit den gewohnten Montageschritten. </w:t>
      </w:r>
      <w:r w:rsidRPr="0016393F">
        <w:rPr>
          <w:rFonts w:ascii="Franklin Gothic Book" w:hAnsi="Franklin Gothic Book"/>
          <w:sz w:val="23"/>
          <w:szCs w:val="23"/>
        </w:rPr>
        <w:t>Ganz gleich, o</w:t>
      </w:r>
      <w:r w:rsidRPr="009C17E4">
        <w:rPr>
          <w:rFonts w:ascii="Franklin Gothic Book" w:hAnsi="Franklin Gothic Book"/>
          <w:sz w:val="23"/>
          <w:szCs w:val="23"/>
        </w:rPr>
        <w:t>b direkt auf dem Boden oder auf Stelzfüßen – die Installation ist schnell, präzise und sicher.</w:t>
      </w:r>
      <w:r>
        <w:rPr>
          <w:rFonts w:ascii="Franklin Gothic Book" w:hAnsi="Franklin Gothic Book"/>
          <w:sz w:val="23"/>
          <w:szCs w:val="23"/>
        </w:rPr>
        <w:t xml:space="preserve"> W</w:t>
      </w:r>
      <w:r w:rsidRPr="009C17E4">
        <w:rPr>
          <w:rFonts w:ascii="Franklin Gothic Book" w:hAnsi="Franklin Gothic Book"/>
          <w:sz w:val="23"/>
          <w:szCs w:val="23"/>
        </w:rPr>
        <w:t xml:space="preserve">eder </w:t>
      </w:r>
      <w:r w:rsidRPr="0016393F">
        <w:rPr>
          <w:rFonts w:ascii="Franklin Gothic Book" w:hAnsi="Franklin Gothic Book"/>
          <w:sz w:val="23"/>
          <w:szCs w:val="23"/>
        </w:rPr>
        <w:t>zeit</w:t>
      </w:r>
      <w:r w:rsidRPr="009C17E4">
        <w:rPr>
          <w:rFonts w:ascii="Franklin Gothic Book" w:hAnsi="Franklin Gothic Book"/>
          <w:sz w:val="23"/>
          <w:szCs w:val="23"/>
        </w:rPr>
        <w:t xml:space="preserve">aufwendige Ausrichtarbeiten noch </w:t>
      </w:r>
      <w:r>
        <w:rPr>
          <w:rFonts w:ascii="Franklin Gothic Book" w:hAnsi="Franklin Gothic Book"/>
          <w:sz w:val="23"/>
          <w:szCs w:val="23"/>
        </w:rPr>
        <w:t xml:space="preserve">eine </w:t>
      </w:r>
      <w:r w:rsidRPr="009C17E4">
        <w:rPr>
          <w:rFonts w:ascii="Franklin Gothic Book" w:hAnsi="Franklin Gothic Book"/>
          <w:sz w:val="23"/>
          <w:szCs w:val="23"/>
        </w:rPr>
        <w:t>zusätzliche Schalldämm</w:t>
      </w:r>
      <w:r>
        <w:rPr>
          <w:rFonts w:ascii="Franklin Gothic Book" w:hAnsi="Franklin Gothic Book"/>
          <w:sz w:val="23"/>
          <w:szCs w:val="23"/>
        </w:rPr>
        <w:t>ung sind erforderlich</w:t>
      </w:r>
      <w:r w:rsidRPr="009C17E4">
        <w:rPr>
          <w:rFonts w:ascii="Franklin Gothic Book" w:hAnsi="Franklin Gothic Book"/>
          <w:sz w:val="23"/>
          <w:szCs w:val="23"/>
        </w:rPr>
        <w:t>.</w:t>
      </w:r>
      <w:r w:rsidRPr="0016393F">
        <w:rPr>
          <w:rFonts w:ascii="Franklin Gothic Book" w:hAnsi="Franklin Gothic Book"/>
          <w:sz w:val="23"/>
          <w:szCs w:val="23"/>
        </w:rPr>
        <w:t xml:space="preserve"> Selbst schwierige Grundrisse sind kein Problem: f</w:t>
      </w:r>
      <w:r w:rsidRPr="009C17E4">
        <w:rPr>
          <w:rFonts w:ascii="Franklin Gothic Book" w:hAnsi="Franklin Gothic Book"/>
          <w:sz w:val="23"/>
          <w:szCs w:val="23"/>
        </w:rPr>
        <w:t xml:space="preserve">ür jede Einbausituation </w:t>
      </w:r>
      <w:r>
        <w:rPr>
          <w:rFonts w:ascii="Franklin Gothic Book" w:hAnsi="Franklin Gothic Book"/>
          <w:sz w:val="23"/>
          <w:szCs w:val="23"/>
        </w:rPr>
        <w:t>lässt</w:t>
      </w:r>
      <w:r w:rsidRPr="009C17E4">
        <w:rPr>
          <w:rFonts w:ascii="Franklin Gothic Book" w:hAnsi="Franklin Gothic Book"/>
          <w:sz w:val="23"/>
          <w:szCs w:val="23"/>
        </w:rPr>
        <w:t xml:space="preserve"> sich </w:t>
      </w:r>
      <w:r>
        <w:rPr>
          <w:rFonts w:ascii="Franklin Gothic Book" w:hAnsi="Franklin Gothic Book"/>
          <w:sz w:val="23"/>
          <w:szCs w:val="23"/>
        </w:rPr>
        <w:t>Kaldewei</w:t>
      </w:r>
      <w:r w:rsidRPr="009C17E4">
        <w:rPr>
          <w:rFonts w:ascii="Franklin Gothic Book" w:hAnsi="Franklin Gothic Book"/>
          <w:sz w:val="23"/>
          <w:szCs w:val="23"/>
        </w:rPr>
        <w:t xml:space="preserve"> Solidlite</w:t>
      </w:r>
      <w:r w:rsidRPr="00C9121B">
        <w:rPr>
          <w:rFonts w:ascii="Franklin Gothic Book" w:hAnsi="Franklin Gothic Book"/>
          <w:sz w:val="23"/>
          <w:szCs w:val="23"/>
          <w:vertAlign w:val="superscript"/>
        </w:rPr>
        <w:t>TM</w:t>
      </w:r>
      <w:r w:rsidRPr="009C17E4">
        <w:rPr>
          <w:rFonts w:ascii="Franklin Gothic Book" w:hAnsi="Franklin Gothic Book"/>
          <w:sz w:val="23"/>
          <w:szCs w:val="23"/>
        </w:rPr>
        <w:t xml:space="preserve"> </w:t>
      </w:r>
      <w:r w:rsidRPr="0016393F">
        <w:rPr>
          <w:rFonts w:ascii="Franklin Gothic Book" w:hAnsi="Franklin Gothic Book"/>
          <w:sz w:val="23"/>
          <w:szCs w:val="23"/>
        </w:rPr>
        <w:t>zenti</w:t>
      </w:r>
      <w:r w:rsidRPr="009C17E4">
        <w:rPr>
          <w:rFonts w:ascii="Franklin Gothic Book" w:hAnsi="Franklin Gothic Book"/>
          <w:sz w:val="23"/>
          <w:szCs w:val="23"/>
        </w:rPr>
        <w:t>metergenau an</w:t>
      </w:r>
      <w:r>
        <w:rPr>
          <w:rFonts w:ascii="Franklin Gothic Book" w:hAnsi="Franklin Gothic Book"/>
          <w:sz w:val="23"/>
          <w:szCs w:val="23"/>
        </w:rPr>
        <w:t>passen</w:t>
      </w:r>
      <w:r w:rsidRPr="009C17E4">
        <w:rPr>
          <w:rFonts w:ascii="Franklin Gothic Book" w:hAnsi="Franklin Gothic Book"/>
          <w:sz w:val="23"/>
          <w:szCs w:val="23"/>
        </w:rPr>
        <w:t xml:space="preserve">, denn </w:t>
      </w:r>
      <w:r w:rsidRPr="0016393F">
        <w:rPr>
          <w:rFonts w:ascii="Franklin Gothic Book" w:hAnsi="Franklin Gothic Book"/>
          <w:sz w:val="23"/>
          <w:szCs w:val="23"/>
        </w:rPr>
        <w:t>die Duschfläche</w:t>
      </w:r>
      <w:r w:rsidRPr="009C17E4">
        <w:rPr>
          <w:rFonts w:ascii="Franklin Gothic Book" w:hAnsi="Franklin Gothic Book"/>
          <w:sz w:val="23"/>
          <w:szCs w:val="23"/>
        </w:rPr>
        <w:t xml:space="preserve"> ist werkseitig </w:t>
      </w:r>
      <w:r>
        <w:rPr>
          <w:rFonts w:ascii="Franklin Gothic Book" w:hAnsi="Franklin Gothic Book"/>
          <w:sz w:val="23"/>
          <w:szCs w:val="23"/>
        </w:rPr>
        <w:t xml:space="preserve">individuell </w:t>
      </w:r>
      <w:r w:rsidRPr="009C17E4">
        <w:rPr>
          <w:rFonts w:ascii="Franklin Gothic Book" w:hAnsi="Franklin Gothic Book"/>
          <w:sz w:val="23"/>
          <w:szCs w:val="23"/>
        </w:rPr>
        <w:t xml:space="preserve">schneidbar. </w:t>
      </w:r>
    </w:p>
    <w:p w14:paraId="423F800E" w14:textId="77777777" w:rsidR="00F740C0" w:rsidRDefault="00F740C0" w:rsidP="00C811E0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  <w:u w:val="single"/>
        </w:rPr>
      </w:pPr>
    </w:p>
    <w:p w14:paraId="2EEE4C63" w14:textId="77777777" w:rsidR="00D0130C" w:rsidRDefault="00D0130C" w:rsidP="00C811E0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  <w:u w:val="single"/>
        </w:rPr>
      </w:pPr>
    </w:p>
    <w:p w14:paraId="1CBBBCEE" w14:textId="0AA6F632" w:rsidR="00C811E0" w:rsidRPr="000225E6" w:rsidRDefault="00C811E0" w:rsidP="00C811E0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  <w:u w:val="single"/>
        </w:rPr>
      </w:pPr>
      <w:r w:rsidRPr="000225E6">
        <w:rPr>
          <w:rFonts w:ascii="Franklin Gothic Demi" w:eastAsia="Franklin Gothic" w:hAnsi="Franklin Gothic Demi" w:cs="Franklin Gothic"/>
          <w:bCs/>
          <w:sz w:val="23"/>
          <w:szCs w:val="23"/>
          <w:u w:val="single"/>
        </w:rPr>
        <w:lastRenderedPageBreak/>
        <w:t>Bilder und Bildunterschriften:</w:t>
      </w:r>
    </w:p>
    <w:p w14:paraId="694BA883" w14:textId="77777777" w:rsidR="00C811E0" w:rsidRPr="0018073C" w:rsidRDefault="00C811E0" w:rsidP="00C811E0">
      <w:pPr>
        <w:spacing w:line="360" w:lineRule="auto"/>
        <w:rPr>
          <w:rFonts w:ascii="Franklin Gothic Book" w:hAnsi="Franklin Gothic Book"/>
          <w:color w:val="000000"/>
        </w:rPr>
      </w:pPr>
    </w:p>
    <w:p w14:paraId="168C9052" w14:textId="2680EBA2" w:rsidR="00C811E0" w:rsidRPr="0018073C" w:rsidRDefault="0053460D" w:rsidP="00C811E0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t>1</w:t>
      </w:r>
      <w:r w:rsidR="00C811E0">
        <w:rPr>
          <w:rFonts w:ascii="Franklin Gothic Demi" w:eastAsia="Franklin Gothic" w:hAnsi="Franklin Gothic Demi" w:cs="Franklin Gothic"/>
          <w:bCs/>
          <w:sz w:val="23"/>
          <w:szCs w:val="23"/>
        </w:rPr>
        <w:t>.1</w:t>
      </w:r>
      <w:r w:rsidR="00E92630">
        <w:rPr>
          <w:rFonts w:ascii="Franklin Gothic Demi" w:eastAsia="Franklin Gothic" w:hAnsi="Franklin Gothic Demi" w:cs="Franklin Gothic"/>
          <w:bCs/>
          <w:sz w:val="23"/>
          <w:szCs w:val="23"/>
        </w:rPr>
        <w:t>.1</w:t>
      </w:r>
      <w:r w:rsidR="00C811E0"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 w:rsidR="00C811E0">
        <w:rPr>
          <w:rFonts w:ascii="Franklin Gothic Demi" w:eastAsia="Franklin Gothic" w:hAnsi="Franklin Gothic Demi" w:cs="Franklin Gothic"/>
          <w:bCs/>
          <w:sz w:val="23"/>
          <w:szCs w:val="23"/>
        </w:rPr>
        <w:t>_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Calima</w:t>
      </w:r>
      <w:r w:rsidR="00812CBF">
        <w:rPr>
          <w:rFonts w:ascii="Franklin Gothic Demi" w:eastAsia="Franklin Gothic" w:hAnsi="Franklin Gothic Demi" w:cs="Franklin Gothic"/>
          <w:bCs/>
          <w:sz w:val="23"/>
          <w:szCs w:val="23"/>
        </w:rPr>
        <w:t>_</w:t>
      </w:r>
      <w:r w:rsidR="00C71382">
        <w:rPr>
          <w:rFonts w:ascii="Franklin Gothic Demi" w:eastAsia="Franklin Gothic" w:hAnsi="Franklin Gothic Demi" w:cs="Franklin Gothic"/>
          <w:bCs/>
          <w:sz w:val="23"/>
          <w:szCs w:val="23"/>
        </w:rPr>
        <w:t>AWm</w:t>
      </w:r>
    </w:p>
    <w:p w14:paraId="56F40F94" w14:textId="77777777" w:rsidR="00E659F4" w:rsidRDefault="00E659F4" w:rsidP="00C811E0">
      <w:pPr>
        <w:pStyle w:val="StandardWeb"/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741FADFA" wp14:editId="63B8EC71">
            <wp:extent cx="5759450" cy="5120640"/>
            <wp:effectExtent l="0" t="0" r="0" b="3810"/>
            <wp:docPr id="1057805502" name="Grafik 3" descr="Ein Bild, das Im Haus, Wand, Dusche, Kache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4885143" name="Grafik 3" descr="Ein Bild, das Im Haus, Wand, Dusche, Kachel enthält.&#10;&#10;KI-generierte Inhalte können fehlerhaft sein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12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81F6A" w14:textId="77777777" w:rsidR="00C71382" w:rsidRDefault="00C71382" w:rsidP="00C811E0">
      <w:pPr>
        <w:pStyle w:val="StandardWeb"/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</w:pPr>
    </w:p>
    <w:p w14:paraId="13911970" w14:textId="43D82AF0" w:rsidR="00C811E0" w:rsidRPr="002212F1" w:rsidRDefault="00C811E0" w:rsidP="00C811E0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40899FA0" w14:textId="77777777" w:rsidR="00C811E0" w:rsidRDefault="00C811E0" w:rsidP="00C811E0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04E315FD" w14:textId="77777777" w:rsidR="00DD7687" w:rsidRDefault="00DD7687" w:rsidP="00DD7687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 w:rsidRPr="00074EA3">
        <w:rPr>
          <w:rFonts w:ascii="Franklin Gothic Book" w:hAnsi="Franklin Gothic Book"/>
          <w:sz w:val="23"/>
          <w:szCs w:val="23"/>
        </w:rPr>
        <w:t xml:space="preserve">Kaldewei Calima </w:t>
      </w:r>
      <w:r>
        <w:rPr>
          <w:rFonts w:ascii="Franklin Gothic Book" w:hAnsi="Franklin Gothic Book"/>
          <w:sz w:val="23"/>
          <w:szCs w:val="23"/>
        </w:rPr>
        <w:t>mit</w:t>
      </w:r>
      <w:r w:rsidRPr="00824C47">
        <w:rPr>
          <w:rFonts w:ascii="Franklin Gothic Book" w:hAnsi="Franklin Gothic Book"/>
          <w:sz w:val="23"/>
          <w:szCs w:val="23"/>
        </w:rPr>
        <w:t xml:space="preserve"> Solidlite</w:t>
      </w:r>
      <w:r w:rsidRPr="00C9121B">
        <w:rPr>
          <w:rFonts w:ascii="Franklin Gothic Book" w:hAnsi="Franklin Gothic Book"/>
          <w:sz w:val="23"/>
          <w:szCs w:val="23"/>
          <w:vertAlign w:val="superscript"/>
        </w:rPr>
        <w:t>TM</w:t>
      </w:r>
      <w:r>
        <w:rPr>
          <w:rFonts w:ascii="Franklin Gothic Book" w:hAnsi="Franklin Gothic Book"/>
          <w:sz w:val="23"/>
          <w:szCs w:val="23"/>
        </w:rPr>
        <w:t xml:space="preserve"> Technologie</w:t>
      </w:r>
      <w:r w:rsidRPr="00824C47">
        <w:rPr>
          <w:rFonts w:ascii="Franklin Gothic Book" w:hAnsi="Franklin Gothic Book"/>
          <w:sz w:val="23"/>
          <w:szCs w:val="23"/>
        </w:rPr>
        <w:t xml:space="preserve"> </w:t>
      </w:r>
      <w:r w:rsidRPr="00074EA3">
        <w:rPr>
          <w:rFonts w:ascii="Franklin Gothic Book" w:hAnsi="Franklin Gothic Book"/>
          <w:sz w:val="23"/>
          <w:szCs w:val="23"/>
        </w:rPr>
        <w:t>definiert sich durch eine klare, minimalistische Gestaltung: Schwellenlose Übergänge sowie präzise Eckenradien schaffen eine elegante, bodenebene Optik.</w:t>
      </w:r>
    </w:p>
    <w:p w14:paraId="77800035" w14:textId="77777777" w:rsidR="009B55BE" w:rsidRDefault="009B55BE" w:rsidP="00C811E0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326FF97F" w14:textId="77777777" w:rsidR="009B55BE" w:rsidRDefault="009B55BE" w:rsidP="00C811E0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17409AE8" w14:textId="77777777" w:rsidR="00B87587" w:rsidRDefault="00B87587" w:rsidP="00C811E0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635A082B" w14:textId="77777777" w:rsidR="00B87587" w:rsidRDefault="00B87587" w:rsidP="00C811E0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1DC50B5D" w14:textId="664255A1" w:rsidR="00E92630" w:rsidRDefault="00E92630" w:rsidP="00E92630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t>1.1.</w:t>
      </w:r>
      <w:r w:rsidR="00403A79">
        <w:rPr>
          <w:rFonts w:ascii="Franklin Gothic Demi" w:eastAsia="Franklin Gothic" w:hAnsi="Franklin Gothic Demi" w:cs="Franklin Gothic"/>
          <w:bCs/>
          <w:sz w:val="23"/>
          <w:szCs w:val="23"/>
        </w:rPr>
        <w:t>2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_Calima</w:t>
      </w:r>
      <w:r w:rsidR="00C83957">
        <w:rPr>
          <w:rFonts w:ascii="Franklin Gothic Demi" w:eastAsia="Franklin Gothic" w:hAnsi="Franklin Gothic Demi" w:cs="Franklin Gothic"/>
          <w:bCs/>
          <w:sz w:val="23"/>
          <w:szCs w:val="23"/>
        </w:rPr>
        <w:t>_</w:t>
      </w:r>
      <w:r w:rsidR="00C71382" w:rsidRPr="00C71382">
        <w:rPr>
          <w:rFonts w:ascii="Franklin Gothic Demi" w:eastAsia="Franklin Gothic" w:hAnsi="Franklin Gothic Demi" w:cs="Franklin Gothic"/>
          <w:bCs/>
          <w:sz w:val="23"/>
          <w:szCs w:val="23"/>
        </w:rPr>
        <w:t xml:space="preserve"> </w:t>
      </w:r>
      <w:r w:rsidR="00C71382">
        <w:rPr>
          <w:rFonts w:ascii="Franklin Gothic Demi" w:eastAsia="Franklin Gothic" w:hAnsi="Franklin Gothic Demi" w:cs="Franklin Gothic"/>
          <w:bCs/>
          <w:sz w:val="23"/>
          <w:szCs w:val="23"/>
        </w:rPr>
        <w:t>CG</w:t>
      </w:r>
      <w:r w:rsidR="003538EE">
        <w:rPr>
          <w:rFonts w:ascii="Franklin Gothic Demi" w:eastAsia="Franklin Gothic" w:hAnsi="Franklin Gothic Demi" w:cs="Franklin Gothic"/>
          <w:bCs/>
          <w:sz w:val="23"/>
          <w:szCs w:val="23"/>
        </w:rPr>
        <w:t>30</w:t>
      </w:r>
    </w:p>
    <w:p w14:paraId="726DA9B2" w14:textId="074D22DE" w:rsidR="00BC0248" w:rsidRPr="0018073C" w:rsidRDefault="00BC0248" w:rsidP="00E92630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353F4D08" wp14:editId="4AD902DE">
            <wp:extent cx="5759450" cy="5120640"/>
            <wp:effectExtent l="0" t="0" r="0" b="3810"/>
            <wp:docPr id="80278960" name="Grafik 4" descr="Ein Bild, das Im Haus, Wand, Waschbecken, Dusch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5296876" name="Grafik 4" descr="Ein Bild, das Im Haus, Wand, Waschbecken, Dusche enthält.&#10;&#10;KI-generierte Inhalte können fehlerhaft sein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12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17CFFD" w14:textId="77777777" w:rsidR="00E92630" w:rsidRPr="002212F1" w:rsidRDefault="00E92630" w:rsidP="00E92630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79852D92" w14:textId="77777777" w:rsidR="00DD7687" w:rsidRDefault="00DD7687" w:rsidP="00DD7687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0D80F292" w14:textId="1388B24E" w:rsidR="00DD7687" w:rsidRDefault="00DD7687" w:rsidP="00DD7687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 w:rsidRPr="47AF7BA7">
        <w:rPr>
          <w:rFonts w:ascii="Franklin Gothic Book" w:hAnsi="Franklin Gothic Book"/>
          <w:sz w:val="23"/>
          <w:szCs w:val="23"/>
        </w:rPr>
        <w:t xml:space="preserve">Für den </w:t>
      </w:r>
      <w:r>
        <w:rPr>
          <w:rFonts w:ascii="Franklin Gothic Book" w:hAnsi="Franklin Gothic Book"/>
          <w:sz w:val="23"/>
          <w:szCs w:val="23"/>
        </w:rPr>
        <w:t>Installateur</w:t>
      </w:r>
      <w:r w:rsidRPr="47AF7BA7">
        <w:rPr>
          <w:rFonts w:ascii="Franklin Gothic Book" w:hAnsi="Franklin Gothic Book"/>
          <w:sz w:val="23"/>
          <w:szCs w:val="23"/>
        </w:rPr>
        <w:t xml:space="preserve"> zählt, was ihn in der Praxis jeden Tag überzeugt – und genau das war der Entwicklungsantrieb von Kaldewei. Das Ergebnis: eine Dusche aus Kaldewei Solidlite</w:t>
      </w:r>
      <w:r w:rsidRPr="00C9121B">
        <w:rPr>
          <w:rFonts w:ascii="Franklin Gothic Book" w:hAnsi="Franklin Gothic Book"/>
          <w:sz w:val="23"/>
          <w:szCs w:val="23"/>
          <w:vertAlign w:val="superscript"/>
        </w:rPr>
        <w:t>TM</w:t>
      </w:r>
      <w:r w:rsidRPr="47AF7BA7">
        <w:rPr>
          <w:rFonts w:ascii="Franklin Gothic Book" w:hAnsi="Franklin Gothic Book"/>
          <w:sz w:val="23"/>
          <w:szCs w:val="23"/>
        </w:rPr>
        <w:t>, die durch ein geringes Gewicht, au</w:t>
      </w:r>
      <w:r>
        <w:rPr>
          <w:rFonts w:ascii="Franklin Gothic Book" w:hAnsi="Franklin Gothic Book"/>
          <w:sz w:val="23"/>
          <w:szCs w:val="23"/>
        </w:rPr>
        <w:t>ss</w:t>
      </w:r>
      <w:r w:rsidRPr="47AF7BA7">
        <w:rPr>
          <w:rFonts w:ascii="Franklin Gothic Book" w:hAnsi="Franklin Gothic Book"/>
          <w:sz w:val="23"/>
          <w:szCs w:val="23"/>
        </w:rPr>
        <w:t>ergewöhnliche Stabilität und eine erstklassige Oberfläche besticht.</w:t>
      </w:r>
    </w:p>
    <w:p w14:paraId="24DCF2C1" w14:textId="77777777" w:rsidR="00E92630" w:rsidRDefault="00E92630" w:rsidP="00E92630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152C51C7" w14:textId="77777777" w:rsidR="002E6BA0" w:rsidRDefault="002E6BA0" w:rsidP="00E92630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0F3E2964" w14:textId="77777777" w:rsidR="002E6BA0" w:rsidRDefault="002E6BA0" w:rsidP="00E92630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01E024AD" w14:textId="77777777" w:rsidR="002E6BA0" w:rsidRDefault="002E6BA0" w:rsidP="00E92630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05D5EA49" w14:textId="77777777" w:rsidR="002E6BA0" w:rsidRDefault="002E6BA0" w:rsidP="00E92630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083CE02B" w14:textId="77777777" w:rsidR="0003343E" w:rsidRDefault="0003343E" w:rsidP="00E92630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59849DF9" w14:textId="77777777" w:rsidR="005C6A72" w:rsidRDefault="0003343E" w:rsidP="0003343E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t>1.1.3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_Calima</w:t>
      </w:r>
      <w:r w:rsidR="002C44E2">
        <w:rPr>
          <w:rFonts w:ascii="Franklin Gothic Demi" w:eastAsia="Franklin Gothic" w:hAnsi="Franklin Gothic Demi" w:cs="Franklin Gothic"/>
          <w:bCs/>
          <w:sz w:val="23"/>
          <w:szCs w:val="23"/>
        </w:rPr>
        <w:t>_</w:t>
      </w:r>
      <w:r w:rsidR="005C6A72">
        <w:rPr>
          <w:rFonts w:ascii="Franklin Gothic Demi" w:eastAsia="Franklin Gothic" w:hAnsi="Franklin Gothic Demi" w:cs="Franklin Gothic"/>
          <w:bCs/>
          <w:sz w:val="23"/>
          <w:szCs w:val="23"/>
        </w:rPr>
        <w:t>WB20</w:t>
      </w:r>
    </w:p>
    <w:p w14:paraId="25E20FCD" w14:textId="1FE9F976" w:rsidR="0003343E" w:rsidRPr="0018073C" w:rsidRDefault="004E6D23" w:rsidP="0003343E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noProof/>
          <w:sz w:val="23"/>
          <w:szCs w:val="23"/>
        </w:rPr>
        <w:drawing>
          <wp:inline distT="0" distB="0" distL="0" distR="0" wp14:anchorId="6E13F889" wp14:editId="367FBA48">
            <wp:extent cx="5759450" cy="5120640"/>
            <wp:effectExtent l="0" t="0" r="0" b="3810"/>
            <wp:docPr id="1179273158" name="Grafik 10" descr="Ein Bild, das Im Haus, Wand, Waschbecken, Kache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9273158" name="Grafik 10" descr="Ein Bild, das Im Haus, Wand, Waschbecken, Kachel enthält.&#10;&#10;KI-generierte Inhalte können fehlerhaft sein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12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DDF5B1" w14:textId="77777777" w:rsidR="0003343E" w:rsidRPr="002212F1" w:rsidRDefault="0003343E" w:rsidP="0003343E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582761E3" w14:textId="77777777" w:rsidR="0003343E" w:rsidRDefault="0003343E" w:rsidP="0003343E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4C2511D9" w14:textId="147AFA95" w:rsidR="00DD7687" w:rsidRDefault="00DD7687" w:rsidP="00DD7687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 w:rsidRPr="00824C47">
        <w:rPr>
          <w:rFonts w:ascii="Franklin Gothic Book" w:hAnsi="Franklin Gothic Book"/>
          <w:sz w:val="23"/>
          <w:szCs w:val="23"/>
        </w:rPr>
        <w:t xml:space="preserve">Die </w:t>
      </w:r>
      <w:r>
        <w:rPr>
          <w:rFonts w:ascii="Franklin Gothic Book" w:hAnsi="Franklin Gothic Book"/>
          <w:sz w:val="23"/>
          <w:szCs w:val="23"/>
        </w:rPr>
        <w:t>Kaldewei Calima mit</w:t>
      </w:r>
      <w:r w:rsidRPr="00824C47">
        <w:rPr>
          <w:rFonts w:ascii="Franklin Gothic Book" w:hAnsi="Franklin Gothic Book"/>
          <w:sz w:val="23"/>
          <w:szCs w:val="23"/>
        </w:rPr>
        <w:t xml:space="preserve"> Solidlite</w:t>
      </w:r>
      <w:r w:rsidRPr="00C9121B">
        <w:rPr>
          <w:rFonts w:ascii="Franklin Gothic Book" w:hAnsi="Franklin Gothic Book"/>
          <w:sz w:val="23"/>
          <w:szCs w:val="23"/>
          <w:vertAlign w:val="superscript"/>
        </w:rPr>
        <w:t>TM</w:t>
      </w:r>
      <w:r>
        <w:rPr>
          <w:rFonts w:ascii="Franklin Gothic Book" w:hAnsi="Franklin Gothic Book"/>
          <w:sz w:val="23"/>
          <w:szCs w:val="23"/>
        </w:rPr>
        <w:t xml:space="preserve"> Technologie</w:t>
      </w:r>
      <w:r w:rsidRPr="00824C47">
        <w:rPr>
          <w:rFonts w:ascii="Franklin Gothic Book" w:hAnsi="Franklin Gothic Book"/>
          <w:sz w:val="23"/>
          <w:szCs w:val="23"/>
        </w:rPr>
        <w:t xml:space="preserve"> verspr</w:t>
      </w:r>
      <w:r>
        <w:rPr>
          <w:rFonts w:ascii="Franklin Gothic Book" w:hAnsi="Franklin Gothic Book"/>
          <w:sz w:val="23"/>
          <w:szCs w:val="23"/>
        </w:rPr>
        <w:t>i</w:t>
      </w:r>
      <w:r w:rsidRPr="00824C47">
        <w:rPr>
          <w:rFonts w:ascii="Franklin Gothic Book" w:hAnsi="Franklin Gothic Book"/>
          <w:sz w:val="23"/>
          <w:szCs w:val="23"/>
        </w:rPr>
        <w:t>ch</w:t>
      </w:r>
      <w:r>
        <w:rPr>
          <w:rFonts w:ascii="Franklin Gothic Book" w:hAnsi="Franklin Gothic Book"/>
          <w:sz w:val="23"/>
          <w:szCs w:val="23"/>
        </w:rPr>
        <w:t>t</w:t>
      </w:r>
      <w:r w:rsidRPr="00824C47">
        <w:rPr>
          <w:rFonts w:ascii="Franklin Gothic Book" w:hAnsi="Franklin Gothic Book"/>
          <w:sz w:val="23"/>
          <w:szCs w:val="23"/>
        </w:rPr>
        <w:t xml:space="preserve"> neben der gewohnten Kaldewei Qualität auch Erleichterung für das Handwerk. Ganz einfach, sicher und schnell lassen sich die Kaldewei Solidlite</w:t>
      </w:r>
      <w:r w:rsidRPr="00C9121B">
        <w:rPr>
          <w:rFonts w:ascii="Franklin Gothic Book" w:hAnsi="Franklin Gothic Book"/>
          <w:sz w:val="23"/>
          <w:szCs w:val="23"/>
          <w:vertAlign w:val="superscript"/>
        </w:rPr>
        <w:t>TM</w:t>
      </w:r>
      <w:r w:rsidRPr="00824C47">
        <w:rPr>
          <w:rFonts w:ascii="Franklin Gothic Book" w:hAnsi="Franklin Gothic Book"/>
          <w:sz w:val="23"/>
          <w:szCs w:val="23"/>
        </w:rPr>
        <w:t xml:space="preserve"> Duschen montieren,</w:t>
      </w:r>
    </w:p>
    <w:p w14:paraId="3680F818" w14:textId="77777777" w:rsidR="00D74506" w:rsidRDefault="00D74506" w:rsidP="0003343E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6C31584F" w14:textId="77777777" w:rsidR="00D74506" w:rsidRDefault="00D74506" w:rsidP="0003343E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27653712" w14:textId="77777777" w:rsidR="00D74506" w:rsidRDefault="00D74506" w:rsidP="0003343E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10D7C65B" w14:textId="77777777" w:rsidR="001E3341" w:rsidRDefault="001E3341" w:rsidP="0003343E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0C02CCB6" w14:textId="77777777" w:rsidR="002E6BA0" w:rsidRDefault="002E6BA0" w:rsidP="00E92630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003F40ED" w14:textId="48C78407" w:rsidR="001E3341" w:rsidRPr="0018073C" w:rsidRDefault="001E3341" w:rsidP="001E3341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t>1.1.4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_Calima_AW</w:t>
      </w:r>
    </w:p>
    <w:p w14:paraId="15AA86DD" w14:textId="77777777" w:rsidR="001E3341" w:rsidRPr="00137D7B" w:rsidRDefault="001E3341" w:rsidP="001E3341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7A54AA2A" wp14:editId="1D10F8EF">
            <wp:extent cx="5157226" cy="3557023"/>
            <wp:effectExtent l="0" t="0" r="0" b="0"/>
            <wp:docPr id="516835197" name="Grafik 12" descr="Ein Bild, das Screenshot, Rechteck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835197" name="Grafik 12" descr="Ein Bild, das Screenshot, Rechteck, Design enthält.&#10;&#10;KI-generierte Inhalte können fehlerhaft sein.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7226" cy="3557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0479B1" w14:textId="77777777" w:rsidR="001E3341" w:rsidRPr="002212F1" w:rsidRDefault="001E3341" w:rsidP="001E3341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28BD665B" w14:textId="77777777" w:rsidR="001E3341" w:rsidRDefault="001E3341" w:rsidP="001E3341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050C820F" w14:textId="2EFB1CA2" w:rsidR="001E3341" w:rsidRDefault="001E3341" w:rsidP="001E3341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 w:rsidRPr="00074EA3">
        <w:rPr>
          <w:rFonts w:ascii="Franklin Gothic Book" w:hAnsi="Franklin Gothic Book"/>
          <w:sz w:val="23"/>
          <w:szCs w:val="23"/>
        </w:rPr>
        <w:t>Der Ablauf befindet sich au</w:t>
      </w:r>
      <w:r w:rsidR="00774BE9">
        <w:rPr>
          <w:rFonts w:ascii="Franklin Gothic Book" w:hAnsi="Franklin Gothic Book"/>
          <w:sz w:val="23"/>
          <w:szCs w:val="23"/>
        </w:rPr>
        <w:t>ss</w:t>
      </w:r>
      <w:r w:rsidRPr="00074EA3">
        <w:rPr>
          <w:rFonts w:ascii="Franklin Gothic Book" w:hAnsi="Franklin Gothic Book"/>
          <w:sz w:val="23"/>
          <w:szCs w:val="23"/>
        </w:rPr>
        <w:t xml:space="preserve">erhalb der Standfläche auf der kurzen Seite und wird zum Rand hin von einer designprägenden Kante begrenzt. </w:t>
      </w:r>
    </w:p>
    <w:p w14:paraId="4BE63A7D" w14:textId="77777777" w:rsidR="001E3341" w:rsidRDefault="001E3341" w:rsidP="001E3341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5A5E9A5C" w14:textId="77777777" w:rsidR="001E3341" w:rsidRDefault="001E3341" w:rsidP="001E3341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6DA5C4EA" w14:textId="77777777" w:rsidR="001E3341" w:rsidRDefault="001E3341" w:rsidP="001E3341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534AD605" w14:textId="77777777" w:rsidR="001E3341" w:rsidRDefault="001E3341" w:rsidP="001E3341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46191C59" w14:textId="77777777" w:rsidR="001E3341" w:rsidRDefault="001E3341" w:rsidP="001E3341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4BD52FC8" w14:textId="77777777" w:rsidR="001E3341" w:rsidRDefault="001E3341" w:rsidP="001E3341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52231F80" w14:textId="77777777" w:rsidR="001E3341" w:rsidRDefault="001E3341" w:rsidP="001E3341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4465CEA3" w14:textId="77777777" w:rsidR="001E3341" w:rsidRDefault="001E3341" w:rsidP="001E3341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10FFDE8D" w14:textId="77777777" w:rsidR="001E3341" w:rsidRDefault="001E3341" w:rsidP="001E3341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4D80D122" w14:textId="77777777" w:rsidR="00506136" w:rsidRDefault="00506136" w:rsidP="001E3341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5FD71E20" w14:textId="77777777" w:rsidR="001E3341" w:rsidRDefault="001E3341" w:rsidP="001E3341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0564FFA0" w14:textId="77777777" w:rsidR="001E3341" w:rsidRDefault="001E3341" w:rsidP="001E3341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61B6DD56" w14:textId="49DA6C38" w:rsidR="00E92630" w:rsidRPr="0018073C" w:rsidRDefault="00E92630" w:rsidP="00E92630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t>1.1.</w:t>
      </w:r>
      <w:r w:rsidR="00466F22">
        <w:rPr>
          <w:rFonts w:ascii="Franklin Gothic Demi" w:eastAsia="Franklin Gothic" w:hAnsi="Franklin Gothic Demi" w:cs="Franklin Gothic"/>
          <w:bCs/>
          <w:sz w:val="23"/>
          <w:szCs w:val="23"/>
        </w:rPr>
        <w:t>5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_Calima</w:t>
      </w:r>
    </w:p>
    <w:p w14:paraId="3F562840" w14:textId="52708345" w:rsidR="00E92630" w:rsidRPr="00137D7B" w:rsidRDefault="00121F8B" w:rsidP="00E92630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4168C1E9" wp14:editId="40F4EB3D">
            <wp:extent cx="5759450" cy="3839845"/>
            <wp:effectExtent l="0" t="0" r="0" b="8255"/>
            <wp:docPr id="2031889256" name="Grafik 1" descr="Ein Bild, das Kreis, Design, Elektronik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1889256" name="Grafik 1" descr="Ein Bild, das Kreis, Design, Elektronik enthält.&#10;&#10;KI-generierte Inhalte können fehlerhaft sein.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52EA53" w14:textId="77777777" w:rsidR="00E92630" w:rsidRPr="002212F1" w:rsidRDefault="00E92630" w:rsidP="00E92630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72F47280" w14:textId="77777777" w:rsidR="00E92630" w:rsidRDefault="00E92630" w:rsidP="00E92630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7B6422F1" w14:textId="6DB13B75" w:rsidR="00DE0D3C" w:rsidRDefault="00DD7687" w:rsidP="00E92630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hAnsi="Franklin Gothic Book"/>
          <w:sz w:val="23"/>
          <w:szCs w:val="23"/>
        </w:rPr>
        <w:t>Der Kern aus recyceltem Glas sorgt</w:t>
      </w:r>
      <w:r w:rsidR="00B1690A" w:rsidRPr="00074EA3">
        <w:rPr>
          <w:rFonts w:ascii="Franklin Gothic Book" w:hAnsi="Franklin Gothic Book"/>
          <w:sz w:val="23"/>
          <w:szCs w:val="23"/>
        </w:rPr>
        <w:t xml:space="preserve"> </w:t>
      </w:r>
      <w:r>
        <w:rPr>
          <w:rFonts w:ascii="Franklin Gothic Book" w:hAnsi="Franklin Gothic Book"/>
          <w:sz w:val="23"/>
          <w:szCs w:val="23"/>
        </w:rPr>
        <w:t xml:space="preserve">für die besonderen Eigenschaften der </w:t>
      </w:r>
      <w:r w:rsidR="00B1690A" w:rsidRPr="00074EA3">
        <w:rPr>
          <w:rFonts w:ascii="Franklin Gothic Book" w:hAnsi="Franklin Gothic Book"/>
          <w:sz w:val="23"/>
          <w:szCs w:val="23"/>
        </w:rPr>
        <w:t xml:space="preserve">Kaldewei Calima </w:t>
      </w:r>
      <w:r w:rsidR="00506136">
        <w:rPr>
          <w:rFonts w:ascii="Franklin Gothic Book" w:hAnsi="Franklin Gothic Book"/>
          <w:sz w:val="23"/>
          <w:szCs w:val="23"/>
        </w:rPr>
        <w:t>mit Solidtite</w:t>
      </w:r>
      <w:r w:rsidR="00506136" w:rsidRPr="00C9121B">
        <w:rPr>
          <w:rFonts w:ascii="Franklin Gothic Book" w:hAnsi="Franklin Gothic Book"/>
          <w:sz w:val="23"/>
          <w:szCs w:val="23"/>
          <w:vertAlign w:val="superscript"/>
        </w:rPr>
        <w:t>TM</w:t>
      </w:r>
      <w:r w:rsidR="00506136">
        <w:rPr>
          <w:rFonts w:ascii="Franklin Gothic Book" w:hAnsi="Franklin Gothic Book"/>
          <w:sz w:val="23"/>
          <w:szCs w:val="23"/>
        </w:rPr>
        <w:t>-Technologi</w:t>
      </w:r>
      <w:r w:rsidR="00CC5839">
        <w:rPr>
          <w:rFonts w:ascii="Franklin Gothic Book" w:hAnsi="Franklin Gothic Book"/>
          <w:sz w:val="23"/>
          <w:szCs w:val="23"/>
        </w:rPr>
        <w:t>e: kein Ve</w:t>
      </w:r>
      <w:r w:rsidR="00CC5839" w:rsidRPr="47AF7BA7">
        <w:rPr>
          <w:rFonts w:ascii="Franklin Gothic Book" w:hAnsi="Franklin Gothic Book"/>
          <w:sz w:val="23"/>
          <w:szCs w:val="23"/>
        </w:rPr>
        <w:t>rziehen, kein Durchbrechen</w:t>
      </w:r>
      <w:r w:rsidR="00CC5839">
        <w:rPr>
          <w:rFonts w:ascii="Franklin Gothic Book" w:hAnsi="Franklin Gothic Book"/>
          <w:sz w:val="23"/>
          <w:szCs w:val="23"/>
        </w:rPr>
        <w:t>,</w:t>
      </w:r>
      <w:r w:rsidR="00CC5839" w:rsidRPr="47AF7BA7">
        <w:rPr>
          <w:rFonts w:ascii="Franklin Gothic Book" w:hAnsi="Franklin Gothic Book"/>
          <w:sz w:val="23"/>
          <w:szCs w:val="23"/>
        </w:rPr>
        <w:t xml:space="preserve"> keine</w:t>
      </w:r>
      <w:r w:rsidR="00CC5839">
        <w:rPr>
          <w:rFonts w:ascii="Franklin Gothic Book" w:hAnsi="Franklin Gothic Book"/>
          <w:sz w:val="23"/>
          <w:szCs w:val="23"/>
        </w:rPr>
        <w:t xml:space="preserve"> aufwendige Montage</w:t>
      </w:r>
      <w:r w:rsidR="00B1690A" w:rsidRPr="00074EA3">
        <w:rPr>
          <w:rFonts w:ascii="Franklin Gothic Book" w:hAnsi="Franklin Gothic Book"/>
          <w:sz w:val="23"/>
          <w:szCs w:val="23"/>
        </w:rPr>
        <w:t>.</w:t>
      </w:r>
    </w:p>
    <w:p w14:paraId="7A95D91B" w14:textId="77777777" w:rsidR="00E92630" w:rsidRDefault="00E92630" w:rsidP="00FA6184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03805E8A" w14:textId="77777777" w:rsidR="008A45B0" w:rsidRDefault="008A45B0" w:rsidP="00FA6184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12BA7342" w14:textId="77777777" w:rsidR="008A45B0" w:rsidRDefault="008A45B0" w:rsidP="00FA6184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78893176" w14:textId="77777777" w:rsidR="008A45B0" w:rsidRDefault="008A45B0" w:rsidP="00FA6184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1F905B07" w14:textId="77777777" w:rsidR="00791C0D" w:rsidRDefault="00791C0D" w:rsidP="00FA6184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2B0692FA" w14:textId="77777777" w:rsidR="00791C0D" w:rsidRDefault="00791C0D" w:rsidP="00FA6184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022EEEDE" w14:textId="77777777" w:rsidR="00791C0D" w:rsidRDefault="00791C0D" w:rsidP="00FA6184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7FFE7510" w14:textId="77777777" w:rsidR="00506136" w:rsidRDefault="00506136" w:rsidP="00FA6184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3AB96398" w14:textId="77777777" w:rsidR="00791C0D" w:rsidRDefault="00791C0D" w:rsidP="00FA6184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5F098889" w14:textId="77777777" w:rsidR="00791C0D" w:rsidRDefault="00791C0D" w:rsidP="00FA6184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2F864F33" w14:textId="6D377182" w:rsidR="00C06C5F" w:rsidRDefault="00C06C5F" w:rsidP="00C06C5F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t>1.1.</w:t>
      </w:r>
      <w:r w:rsidR="00952B52">
        <w:rPr>
          <w:rFonts w:ascii="Franklin Gothic Demi" w:eastAsia="Franklin Gothic" w:hAnsi="Franklin Gothic Demi" w:cs="Franklin Gothic"/>
          <w:bCs/>
          <w:sz w:val="23"/>
          <w:szCs w:val="23"/>
        </w:rPr>
        <w:t>6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_Calima</w:t>
      </w:r>
      <w:r w:rsidR="00952B52">
        <w:rPr>
          <w:rFonts w:ascii="Franklin Gothic Demi" w:eastAsia="Franklin Gothic" w:hAnsi="Franklin Gothic Demi" w:cs="Franklin Gothic"/>
          <w:bCs/>
          <w:sz w:val="23"/>
          <w:szCs w:val="23"/>
        </w:rPr>
        <w:t>_Colours</w:t>
      </w:r>
    </w:p>
    <w:p w14:paraId="7CA7AC66" w14:textId="77777777" w:rsidR="00C35B8D" w:rsidRPr="0018073C" w:rsidRDefault="00C35B8D" w:rsidP="00C06C5F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4E9935F0" w14:textId="2AE01912" w:rsidR="00C06C5F" w:rsidRPr="00137D7B" w:rsidRDefault="00C35B8D" w:rsidP="00C06C5F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722EA0C7" wp14:editId="4FAE8DB5">
            <wp:extent cx="4104465" cy="3698543"/>
            <wp:effectExtent l="0" t="0" r="0" b="0"/>
            <wp:docPr id="528210052" name="Grafik 9" descr="Ein Bild, das Briefumschlag, stationär, Papier, Papierproduk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8210052" name="Grafik 9" descr="Ein Bild, das Briefumschlag, stationär, Papier, Papierprodukt enthält.&#10;&#10;KI-generierte Inhalte können fehlerhaft sein.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8528" cy="37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B70CEE" w14:textId="77777777" w:rsidR="00C06C5F" w:rsidRPr="002212F1" w:rsidRDefault="00C06C5F" w:rsidP="00C06C5F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1777F103" w14:textId="77777777" w:rsidR="00C06C5F" w:rsidRDefault="00C06C5F" w:rsidP="00C06C5F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6F65BECD" w14:textId="45FB04CB" w:rsidR="00C06C5F" w:rsidRDefault="00880547" w:rsidP="00C06C5F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 w:rsidRPr="00074EA3">
        <w:rPr>
          <w:rFonts w:ascii="Franklin Gothic Book" w:hAnsi="Franklin Gothic Book"/>
          <w:sz w:val="23"/>
          <w:szCs w:val="23"/>
        </w:rPr>
        <w:t>Die Kaldewei Calima</w:t>
      </w:r>
      <w:r>
        <w:rPr>
          <w:rFonts w:ascii="Franklin Gothic Book" w:hAnsi="Franklin Gothic Book"/>
          <w:sz w:val="23"/>
          <w:szCs w:val="23"/>
        </w:rPr>
        <w:t xml:space="preserve"> </w:t>
      </w:r>
      <w:r w:rsidR="00E12D1C">
        <w:rPr>
          <w:rFonts w:ascii="Franklin Gothic Book" w:hAnsi="Franklin Gothic Book"/>
          <w:sz w:val="23"/>
          <w:szCs w:val="23"/>
        </w:rPr>
        <w:t>in Solidlite</w:t>
      </w:r>
      <w:r w:rsidR="00506136" w:rsidRPr="00C9121B">
        <w:rPr>
          <w:rFonts w:ascii="Franklin Gothic Book" w:hAnsi="Franklin Gothic Book"/>
          <w:sz w:val="23"/>
          <w:szCs w:val="23"/>
          <w:vertAlign w:val="superscript"/>
        </w:rPr>
        <w:t>TM</w:t>
      </w:r>
      <w:r w:rsidR="00E12D1C">
        <w:rPr>
          <w:rFonts w:ascii="Franklin Gothic Book" w:hAnsi="Franklin Gothic Book"/>
          <w:sz w:val="23"/>
          <w:szCs w:val="23"/>
        </w:rPr>
        <w:t>-Technologie ist e</w:t>
      </w:r>
      <w:r w:rsidRPr="00074EA3">
        <w:rPr>
          <w:rFonts w:ascii="Franklin Gothic Book" w:hAnsi="Franklin Gothic Book"/>
          <w:sz w:val="23"/>
          <w:szCs w:val="23"/>
        </w:rPr>
        <w:t>rhältlich in 44 Grö</w:t>
      </w:r>
      <w:r w:rsidR="00774BE9">
        <w:rPr>
          <w:rFonts w:ascii="Franklin Gothic Book" w:hAnsi="Franklin Gothic Book"/>
          <w:sz w:val="23"/>
          <w:szCs w:val="23"/>
        </w:rPr>
        <w:t>ss</w:t>
      </w:r>
      <w:r w:rsidRPr="00074EA3">
        <w:rPr>
          <w:rFonts w:ascii="Franklin Gothic Book" w:hAnsi="Franklin Gothic Book"/>
          <w:sz w:val="23"/>
          <w:szCs w:val="23"/>
        </w:rPr>
        <w:t xml:space="preserve">en und in fünf eleganten Farben – </w:t>
      </w:r>
      <w:r w:rsidR="002C608E">
        <w:rPr>
          <w:rFonts w:ascii="Franklin Gothic Book" w:hAnsi="Franklin Gothic Book"/>
          <w:sz w:val="23"/>
          <w:szCs w:val="23"/>
        </w:rPr>
        <w:t>Al</w:t>
      </w:r>
      <w:r w:rsidRPr="00074EA3">
        <w:rPr>
          <w:rFonts w:ascii="Franklin Gothic Book" w:hAnsi="Franklin Gothic Book"/>
          <w:sz w:val="23"/>
          <w:szCs w:val="23"/>
        </w:rPr>
        <w:t>pinwei</w:t>
      </w:r>
      <w:r w:rsidR="00774BE9">
        <w:rPr>
          <w:rFonts w:ascii="Franklin Gothic Book" w:hAnsi="Franklin Gothic Book"/>
          <w:sz w:val="23"/>
          <w:szCs w:val="23"/>
        </w:rPr>
        <w:t>ss</w:t>
      </w:r>
      <w:r w:rsidRPr="00074EA3">
        <w:rPr>
          <w:rFonts w:ascii="Franklin Gothic Book" w:hAnsi="Franklin Gothic Book"/>
          <w:sz w:val="23"/>
          <w:szCs w:val="23"/>
        </w:rPr>
        <w:t xml:space="preserve">, </w:t>
      </w:r>
      <w:r w:rsidR="002C608E">
        <w:rPr>
          <w:rFonts w:ascii="Franklin Gothic Book" w:hAnsi="Franklin Gothic Book"/>
          <w:sz w:val="23"/>
          <w:szCs w:val="23"/>
        </w:rPr>
        <w:t>A</w:t>
      </w:r>
      <w:r w:rsidRPr="00074EA3">
        <w:rPr>
          <w:rFonts w:ascii="Franklin Gothic Book" w:hAnsi="Franklin Gothic Book"/>
          <w:sz w:val="23"/>
          <w:szCs w:val="23"/>
        </w:rPr>
        <w:t>lpinwei</w:t>
      </w:r>
      <w:r w:rsidR="00774BE9">
        <w:rPr>
          <w:rFonts w:ascii="Franklin Gothic Book" w:hAnsi="Franklin Gothic Book"/>
          <w:sz w:val="23"/>
          <w:szCs w:val="23"/>
        </w:rPr>
        <w:t>ss</w:t>
      </w:r>
      <w:r w:rsidRPr="00074EA3">
        <w:rPr>
          <w:rFonts w:ascii="Franklin Gothic Book" w:hAnsi="Franklin Gothic Book"/>
          <w:sz w:val="23"/>
          <w:szCs w:val="23"/>
        </w:rPr>
        <w:t xml:space="preserve"> </w:t>
      </w:r>
      <w:r w:rsidR="002C608E">
        <w:rPr>
          <w:rFonts w:ascii="Franklin Gothic Book" w:hAnsi="Franklin Gothic Book"/>
          <w:sz w:val="23"/>
          <w:szCs w:val="23"/>
        </w:rPr>
        <w:t>M</w:t>
      </w:r>
      <w:r w:rsidRPr="00074EA3">
        <w:rPr>
          <w:rFonts w:ascii="Franklin Gothic Book" w:hAnsi="Franklin Gothic Book"/>
          <w:sz w:val="23"/>
          <w:szCs w:val="23"/>
        </w:rPr>
        <w:t xml:space="preserve">att, </w:t>
      </w:r>
      <w:r w:rsidR="002C608E">
        <w:rPr>
          <w:rFonts w:ascii="Franklin Gothic Book" w:hAnsi="Franklin Gothic Book"/>
          <w:sz w:val="23"/>
          <w:szCs w:val="23"/>
        </w:rPr>
        <w:t>W</w:t>
      </w:r>
      <w:r w:rsidRPr="00074EA3">
        <w:rPr>
          <w:rFonts w:ascii="Franklin Gothic Book" w:hAnsi="Franklin Gothic Book"/>
          <w:sz w:val="23"/>
          <w:szCs w:val="23"/>
        </w:rPr>
        <w:t xml:space="preserve">arm </w:t>
      </w:r>
      <w:r w:rsidR="002C608E">
        <w:rPr>
          <w:rFonts w:ascii="Franklin Gothic Book" w:hAnsi="Franklin Gothic Book"/>
          <w:sz w:val="23"/>
          <w:szCs w:val="23"/>
        </w:rPr>
        <w:t>B</w:t>
      </w:r>
      <w:r w:rsidRPr="00074EA3">
        <w:rPr>
          <w:rFonts w:ascii="Franklin Gothic Book" w:hAnsi="Franklin Gothic Book"/>
          <w:sz w:val="23"/>
          <w:szCs w:val="23"/>
        </w:rPr>
        <w:t xml:space="preserve">eige, </w:t>
      </w:r>
      <w:r w:rsidR="002C608E">
        <w:rPr>
          <w:rFonts w:ascii="Franklin Gothic Book" w:hAnsi="Franklin Gothic Book"/>
          <w:sz w:val="23"/>
          <w:szCs w:val="23"/>
        </w:rPr>
        <w:t>C</w:t>
      </w:r>
      <w:r w:rsidRPr="00074EA3">
        <w:rPr>
          <w:rFonts w:ascii="Franklin Gothic Book" w:hAnsi="Franklin Gothic Book"/>
          <w:sz w:val="23"/>
          <w:szCs w:val="23"/>
        </w:rPr>
        <w:t xml:space="preserve">ool </w:t>
      </w:r>
      <w:r w:rsidR="002C608E">
        <w:rPr>
          <w:rFonts w:ascii="Franklin Gothic Book" w:hAnsi="Franklin Gothic Book"/>
          <w:sz w:val="23"/>
          <w:szCs w:val="23"/>
        </w:rPr>
        <w:t>G</w:t>
      </w:r>
      <w:r w:rsidRPr="00074EA3">
        <w:rPr>
          <w:rFonts w:ascii="Franklin Gothic Book" w:hAnsi="Franklin Gothic Book"/>
          <w:sz w:val="23"/>
          <w:szCs w:val="23"/>
        </w:rPr>
        <w:t xml:space="preserve">rey und </w:t>
      </w:r>
      <w:r w:rsidR="002C608E">
        <w:rPr>
          <w:rFonts w:ascii="Franklin Gothic Book" w:hAnsi="Franklin Gothic Book"/>
          <w:sz w:val="23"/>
          <w:szCs w:val="23"/>
        </w:rPr>
        <w:t>S</w:t>
      </w:r>
      <w:r w:rsidRPr="00074EA3">
        <w:rPr>
          <w:rFonts w:ascii="Franklin Gothic Book" w:hAnsi="Franklin Gothic Book"/>
          <w:sz w:val="23"/>
          <w:szCs w:val="23"/>
        </w:rPr>
        <w:t xml:space="preserve">chwarz </w:t>
      </w:r>
      <w:r w:rsidR="002C608E">
        <w:rPr>
          <w:rFonts w:ascii="Franklin Gothic Book" w:hAnsi="Franklin Gothic Book"/>
          <w:sz w:val="23"/>
          <w:szCs w:val="23"/>
        </w:rPr>
        <w:t>M</w:t>
      </w:r>
      <w:r w:rsidRPr="00074EA3">
        <w:rPr>
          <w:rFonts w:ascii="Franklin Gothic Book" w:hAnsi="Franklin Gothic Book"/>
          <w:sz w:val="23"/>
          <w:szCs w:val="23"/>
        </w:rPr>
        <w:t>att</w:t>
      </w:r>
      <w:r>
        <w:rPr>
          <w:rFonts w:ascii="Franklin Gothic Book" w:hAnsi="Franklin Gothic Book"/>
          <w:sz w:val="23"/>
          <w:szCs w:val="23"/>
        </w:rPr>
        <w:t>.</w:t>
      </w:r>
      <w:r w:rsidRPr="00074EA3">
        <w:rPr>
          <w:rFonts w:ascii="Franklin Gothic Book" w:hAnsi="Franklin Gothic Book"/>
          <w:sz w:val="23"/>
          <w:szCs w:val="23"/>
        </w:rPr>
        <w:t xml:space="preserve"> </w:t>
      </w:r>
    </w:p>
    <w:p w14:paraId="2D55BFF3" w14:textId="77777777" w:rsidR="00C06C5F" w:rsidRDefault="00C06C5F" w:rsidP="00C06C5F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4643BBBE" w14:textId="77777777" w:rsidR="00C06C5F" w:rsidRDefault="00C06C5F" w:rsidP="00E92630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04589E2E" w14:textId="77777777" w:rsidR="00E92630" w:rsidRDefault="00E92630" w:rsidP="00FA6184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613C512F" w14:textId="77777777" w:rsidR="001E3341" w:rsidRDefault="001E3341" w:rsidP="00FA6184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38ABBEAA" w14:textId="77777777" w:rsidR="001E3341" w:rsidRDefault="001E3341" w:rsidP="00FA6184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36156205" w14:textId="77777777" w:rsidR="001E3341" w:rsidRDefault="001E3341" w:rsidP="00FA6184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5107B02E" w14:textId="77777777" w:rsidR="001E3341" w:rsidRDefault="001E3341" w:rsidP="00FA6184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79B4FD53" w14:textId="77777777" w:rsidR="001E3341" w:rsidRDefault="001E3341" w:rsidP="00FA6184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2AA24C65" w14:textId="77777777" w:rsidR="001E3341" w:rsidRDefault="001E3341" w:rsidP="00FA6184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17523837" w14:textId="77777777" w:rsidR="001E3341" w:rsidRDefault="001E3341" w:rsidP="00FA6184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77849DCA" w14:textId="77777777" w:rsidR="00DF2EF9" w:rsidRDefault="00DF2EF9" w:rsidP="00FA6184">
      <w:pPr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7A3642F7" w14:textId="0FD4EB21" w:rsidR="00A94D2C" w:rsidRPr="00245FEB" w:rsidRDefault="00A94D2C" w:rsidP="00116C14">
      <w:pPr>
        <w:suppressAutoHyphens/>
        <w:spacing w:line="360" w:lineRule="auto"/>
        <w:jc w:val="both"/>
        <w:rPr>
          <w:rFonts w:ascii="Franklin Gothic Demi" w:eastAsia="Libre Franklin" w:hAnsi="Franklin Gothic Demi" w:cs="Libre Franklin"/>
          <w:bCs/>
          <w:i/>
          <w:sz w:val="23"/>
          <w:szCs w:val="23"/>
          <w:lang w:eastAsia="ar-SA"/>
        </w:rPr>
      </w:pPr>
      <w:r w:rsidRPr="00245FEB">
        <w:rPr>
          <w:rFonts w:ascii="Franklin Gothic Demi" w:eastAsia="Libre Franklin" w:hAnsi="Franklin Gothic Demi" w:cs="Libre Franklin"/>
          <w:bCs/>
          <w:i/>
          <w:sz w:val="23"/>
          <w:szCs w:val="23"/>
          <w:lang w:eastAsia="ar-SA"/>
        </w:rPr>
        <w:t>Über KALDEWEI</w:t>
      </w:r>
    </w:p>
    <w:p w14:paraId="18C0B273" w14:textId="422188CB" w:rsidR="003D7D52" w:rsidRPr="00245FEB" w:rsidRDefault="003D7D52" w:rsidP="00116C14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 w:rsidRPr="00245FEB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Wenn es um das Badezimmer geht, kommt vielen Menschen sofort KALDEWEI in den Sinn - und das aus gutem Grund: Die Premium-Marke steht für exzellente Lösungen für das persönliche Traumbad sowie für kreislauffähige Materialien und Produkte. Rund 600 davon tragen das Cradle to Cradle</w:t>
      </w:r>
      <w:r w:rsidRPr="00245FEB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  <w:vertAlign w:val="superscript"/>
        </w:rPr>
        <w:t xml:space="preserve">® </w:t>
      </w:r>
      <w:r w:rsidR="00470873" w:rsidRPr="00245FEB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Certified Z</w:t>
      </w:r>
      <w:r w:rsidRPr="00245FEB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ertifikat und unterstreichen die konsequent nachhaltige Ausrichtung des Unternehmens. KALDEWEI ist einer der ersten deutschen Badhersteller mit der Cradle to Cradle</w:t>
      </w:r>
      <w:r w:rsidRPr="00245FEB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  <w:vertAlign w:val="superscript"/>
        </w:rPr>
        <w:t>®</w:t>
      </w:r>
      <w:r w:rsidRPr="00245FEB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</w:t>
      </w:r>
      <w:r w:rsidR="002F2121" w:rsidRPr="00245FEB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Certified </w:t>
      </w:r>
      <w:r w:rsidRPr="00245FEB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Zertifizierung von unabhängiger Stelle. Badewannen, Waschtische, Duschlösungen – alle KALDEWEI Produkte aus Stahl und Glas sind plastikfrei und versprechen individuellen Sinn-Luxus. Dieser definiert sich durch eine edle Ästhetik, verantwortungsvolle Langlebigkeit und der nachhaltigen Freude am Gebrauch. Und diese lässt sich sogar noch steigern: exklusive Spa-Ausstattungen verwöhnen mit allen Sinnen und verwandeln das Bad in einen wahren Erlebnisraum. </w:t>
      </w:r>
      <w:r w:rsidRPr="00245FEB">
        <w:rPr>
          <w:rFonts w:ascii="Franklin Gothic Book" w:hAnsi="Franklin Gothic Book"/>
          <w:sz w:val="23"/>
          <w:szCs w:val="23"/>
        </w:rPr>
        <w:t>Unter dem Begriff LUXSTAINABILITY</w:t>
      </w:r>
      <w:r w:rsidRPr="00245FEB">
        <w:rPr>
          <w:rFonts w:ascii="Franklin Gothic Book" w:hAnsi="Franklin Gothic Book"/>
          <w:sz w:val="23"/>
          <w:szCs w:val="23"/>
          <w:vertAlign w:val="superscript"/>
        </w:rPr>
        <w:t>®</w:t>
      </w:r>
      <w:r w:rsidRPr="00245FEB">
        <w:rPr>
          <w:rFonts w:ascii="Franklin Gothic Book" w:hAnsi="Franklin Gothic Book"/>
          <w:sz w:val="23"/>
          <w:szCs w:val="23"/>
        </w:rPr>
        <w:t xml:space="preserve"> vereint Kaldewei innovatives Design, das ein besonderes Lebensgefühl auslöst, und eine tief verankerte Nachhaltigkeit, die alle KALDEWEI Produkte prägt. Die LUXSTAINABILITY</w:t>
      </w:r>
      <w:r w:rsidRPr="00245FEB">
        <w:rPr>
          <w:rFonts w:ascii="Franklin Gothic Book" w:hAnsi="Franklin Gothic Book"/>
          <w:sz w:val="23"/>
          <w:szCs w:val="23"/>
          <w:vertAlign w:val="superscript"/>
        </w:rPr>
        <w:t>®</w:t>
      </w:r>
      <w:r w:rsidRPr="00245FEB">
        <w:rPr>
          <w:rFonts w:ascii="Franklin Gothic Book" w:hAnsi="Franklin Gothic Book"/>
          <w:sz w:val="23"/>
          <w:szCs w:val="23"/>
        </w:rPr>
        <w:t xml:space="preserve"> Philosophie des Unternehmens ermöglicht individuellen Luxus für die Sinne und für jedes Budget – für das erstklassige Tophotel ebenso wie für das komfortable Privatbad.</w:t>
      </w:r>
    </w:p>
    <w:p w14:paraId="36AE395A" w14:textId="77777777" w:rsidR="003D7D52" w:rsidRPr="003D7D52" w:rsidRDefault="003D7D52" w:rsidP="00116C14">
      <w:pPr>
        <w:spacing w:line="360" w:lineRule="auto"/>
        <w:jc w:val="both"/>
        <w:rPr>
          <w:rFonts w:ascii="Franklin Gothic Book" w:hAnsi="Franklin Gothic Book"/>
          <w:sz w:val="23"/>
          <w:szCs w:val="23"/>
          <w:lang w:eastAsia="ar-SA"/>
        </w:rPr>
      </w:pPr>
    </w:p>
    <w:p w14:paraId="29B7306F" w14:textId="77777777" w:rsidR="00A94D2C" w:rsidRPr="003D7D52" w:rsidRDefault="00A94D2C" w:rsidP="00116C14">
      <w:pPr>
        <w:spacing w:line="360" w:lineRule="auto"/>
        <w:jc w:val="both"/>
        <w:rPr>
          <w:rFonts w:ascii="Franklin Gothic Book" w:eastAsia="Franklin Gothic Book" w:hAnsi="Franklin Gothic Book" w:cs="Franklin Gothic Book"/>
          <w:sz w:val="22"/>
          <w:szCs w:val="22"/>
        </w:rPr>
      </w:pPr>
    </w:p>
    <w:p w14:paraId="73C9D24F" w14:textId="06E62B63" w:rsidR="00357D4D" w:rsidRDefault="00357D4D">
      <w:pPr>
        <w:spacing w:after="160" w:line="259" w:lineRule="auto"/>
        <w:rPr>
          <w:rFonts w:ascii="Franklin Gothic Book" w:eastAsia="Franklin Gothic Book" w:hAnsi="Franklin Gothic Book" w:cs="Franklin Gothic Book"/>
          <w:i/>
          <w:iCs/>
          <w:sz w:val="22"/>
          <w:szCs w:val="22"/>
        </w:rPr>
      </w:pPr>
      <w:r>
        <w:rPr>
          <w:rFonts w:ascii="Franklin Gothic Book" w:eastAsia="Franklin Gothic Book" w:hAnsi="Franklin Gothic Book" w:cs="Franklin Gothic Book"/>
          <w:i/>
          <w:iCs/>
          <w:sz w:val="22"/>
          <w:szCs w:val="22"/>
        </w:rPr>
        <w:br w:type="page"/>
      </w:r>
    </w:p>
    <w:p w14:paraId="7F79D081" w14:textId="77777777" w:rsidR="00357D4D" w:rsidRPr="00EC09BD" w:rsidRDefault="00357D4D" w:rsidP="00357D4D">
      <w:pPr>
        <w:spacing w:line="360" w:lineRule="auto"/>
        <w:jc w:val="both"/>
        <w:rPr>
          <w:rFonts w:ascii="Libre Franklin" w:eastAsia="Libre Franklin" w:hAnsi="Libre Franklin" w:cs="Libre Franklin"/>
          <w:sz w:val="23"/>
          <w:szCs w:val="23"/>
        </w:rPr>
      </w:pPr>
    </w:p>
    <w:p w14:paraId="6DD729D4" w14:textId="77777777" w:rsidR="00B60DEE" w:rsidRPr="00940CC9" w:rsidRDefault="00B60DEE" w:rsidP="00B60DEE">
      <w:pPr>
        <w:spacing w:line="360" w:lineRule="auto"/>
        <w:jc w:val="both"/>
        <w:rPr>
          <w:rFonts w:ascii="Franklin Gothic Demi" w:hAnsi="Franklin Gothic Demi"/>
          <w:bCs/>
          <w:color w:val="000000" w:themeColor="text1"/>
          <w:sz w:val="23"/>
          <w:szCs w:val="23"/>
        </w:rPr>
      </w:pPr>
      <w:r w:rsidRPr="00940CC9">
        <w:rPr>
          <w:rFonts w:ascii="Franklin Gothic Demi" w:hAnsi="Franklin Gothic Demi"/>
          <w:bCs/>
          <w:color w:val="000000" w:themeColor="text1"/>
          <w:sz w:val="23"/>
          <w:szCs w:val="23"/>
          <w:u w:val="single"/>
        </w:rPr>
        <w:t>Pressekontakt Kaldewei:</w:t>
      </w:r>
    </w:p>
    <w:p w14:paraId="726C9263" w14:textId="77777777" w:rsidR="00B60DEE" w:rsidRPr="00940CC9" w:rsidRDefault="00B60DEE" w:rsidP="00B60DEE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fr-CH"/>
        </w:rPr>
      </w:pP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>Franz Kaldewei GmbH &amp; Co. KG</w:t>
      </w: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  <w:t xml:space="preserve">Tel. </w:t>
      </w: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fr-CH"/>
        </w:rPr>
        <w:t>+49 2382 785 286</w:t>
      </w: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fr-CH"/>
        </w:rPr>
        <w:br/>
        <w:t>Marcus Möllers</w:t>
      </w: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fr-CH"/>
        </w:rPr>
        <w:tab/>
        <w:t>marcus.moellers@kaldewei.de</w:t>
      </w: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fr-CH"/>
        </w:rPr>
        <w:br/>
        <w:t>Postfach 17 61</w:t>
      </w: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fr-CH"/>
        </w:rPr>
        <w:tab/>
        <w:t>www.kaldewei.com</w:t>
      </w:r>
    </w:p>
    <w:p w14:paraId="4A38E137" w14:textId="77777777" w:rsidR="00B60DEE" w:rsidRPr="00940CC9" w:rsidRDefault="00B60DEE" w:rsidP="00B60DEE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</w:pP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>59206 Ahlen, Deutschland</w:t>
      </w: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</w:r>
    </w:p>
    <w:p w14:paraId="0324E190" w14:textId="77777777" w:rsidR="00B60DEE" w:rsidRPr="00940CC9" w:rsidRDefault="00B60DEE" w:rsidP="00B60DEE">
      <w:pPr>
        <w:tabs>
          <w:tab w:val="left" w:pos="8280"/>
        </w:tabs>
        <w:spacing w:line="360" w:lineRule="auto"/>
        <w:ind w:right="-3"/>
        <w:rPr>
          <w:rFonts w:ascii="Franklin Gothic Demi" w:hAnsi="Franklin Gothic Demi"/>
          <w:bCs/>
          <w:sz w:val="23"/>
          <w:szCs w:val="23"/>
          <w:u w:val="single"/>
        </w:rPr>
      </w:pPr>
    </w:p>
    <w:p w14:paraId="38EDF7FA" w14:textId="77777777" w:rsidR="00B60DEE" w:rsidRPr="00940CC9" w:rsidRDefault="00B60DEE" w:rsidP="00B60DEE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</w:pP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>Franz Kaldewei GmbH &amp; Co. KG</w:t>
      </w: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</w:r>
      <w:r w:rsidRPr="00940CC9">
        <w:rPr>
          <w:rFonts w:ascii="Franklin Gothic Book" w:eastAsia="Libre Franklin" w:hAnsi="Franklin Gothic Book" w:cs="Libre Franklin"/>
          <w:sz w:val="23"/>
          <w:szCs w:val="23"/>
        </w:rPr>
        <w:t xml:space="preserve">Tel. </w:t>
      </w:r>
      <w:r w:rsidRPr="00940CC9">
        <w:rPr>
          <w:rFonts w:ascii="Franklin Gothic Book" w:eastAsia="Libre Franklin" w:hAnsi="Franklin Gothic Book" w:cs="Libre Franklin"/>
          <w:sz w:val="23"/>
          <w:szCs w:val="23"/>
          <w:lang w:val="en-US"/>
        </w:rPr>
        <w:t>+49 2382 785 165</w:t>
      </w: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br/>
        <w:t>Georgina Trimbusch</w:t>
      </w: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  <w:t>georgina.trimbusch@kaldewei.de</w:t>
      </w: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br/>
        <w:t>Postfach 17 61</w:t>
      </w: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  <w:t>www.kaldewei.com</w:t>
      </w:r>
    </w:p>
    <w:p w14:paraId="1C4F012D" w14:textId="77777777" w:rsidR="00B60DEE" w:rsidRPr="00940CC9" w:rsidRDefault="00B60DEE" w:rsidP="00B60DEE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</w:pP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>59206 Ahlen, Deutschland</w:t>
      </w:r>
      <w:r w:rsidRPr="00940CC9"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</w:r>
    </w:p>
    <w:p w14:paraId="1DECCD2D" w14:textId="77777777" w:rsidR="00B60DEE" w:rsidRPr="00940CC9" w:rsidRDefault="00B60DEE" w:rsidP="00B60DEE">
      <w:pPr>
        <w:tabs>
          <w:tab w:val="left" w:pos="8280"/>
        </w:tabs>
        <w:spacing w:line="360" w:lineRule="auto"/>
        <w:ind w:right="-3"/>
        <w:rPr>
          <w:rFonts w:ascii="Franklin Gothic Demi" w:hAnsi="Franklin Gothic Demi"/>
          <w:bCs/>
          <w:sz w:val="23"/>
          <w:szCs w:val="23"/>
          <w:u w:val="single"/>
        </w:rPr>
      </w:pPr>
    </w:p>
    <w:p w14:paraId="2088092C" w14:textId="77777777" w:rsidR="00B60DEE" w:rsidRPr="00940CC9" w:rsidRDefault="00B60DEE" w:rsidP="00B60DEE">
      <w:pPr>
        <w:tabs>
          <w:tab w:val="left" w:pos="8280"/>
        </w:tabs>
        <w:spacing w:line="360" w:lineRule="auto"/>
        <w:ind w:right="-3"/>
        <w:rPr>
          <w:rFonts w:ascii="Franklin Gothic Demi" w:hAnsi="Franklin Gothic Demi"/>
          <w:bCs/>
          <w:sz w:val="23"/>
          <w:szCs w:val="23"/>
          <w:u w:val="single"/>
        </w:rPr>
      </w:pPr>
      <w:r w:rsidRPr="00940CC9">
        <w:rPr>
          <w:rFonts w:ascii="Franklin Gothic Demi" w:hAnsi="Franklin Gothic Demi"/>
          <w:bCs/>
          <w:sz w:val="23"/>
          <w:szCs w:val="23"/>
          <w:u w:val="single"/>
        </w:rPr>
        <w:t>Pressekontakt Schweiz:</w:t>
      </w:r>
    </w:p>
    <w:p w14:paraId="1DD49DF3" w14:textId="77777777" w:rsidR="00B60DEE" w:rsidRPr="00940CC9" w:rsidRDefault="00B60DEE" w:rsidP="00B60DEE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sz w:val="23"/>
          <w:szCs w:val="23"/>
        </w:rPr>
      </w:pPr>
      <w:r w:rsidRPr="00940CC9">
        <w:rPr>
          <w:rFonts w:ascii="Franklin Gothic Book" w:eastAsia="Times" w:hAnsi="Franklin Gothic Book" w:cs="Franklin Gothic Book"/>
          <w:sz w:val="23"/>
          <w:szCs w:val="23"/>
        </w:rPr>
        <w:t>Polc Kommunikation</w:t>
      </w:r>
      <w:r w:rsidRPr="00940CC9">
        <w:rPr>
          <w:rFonts w:ascii="Franklin Gothic Book" w:eastAsia="Times" w:hAnsi="Franklin Gothic Book" w:cs="Franklin Gothic Book"/>
          <w:sz w:val="23"/>
          <w:szCs w:val="23"/>
        </w:rPr>
        <w:tab/>
        <w:t xml:space="preserve">Tel: </w:t>
      </w:r>
      <w:r>
        <w:rPr>
          <w:rFonts w:ascii="Franklin Gothic Book" w:eastAsia="Times" w:hAnsi="Franklin Gothic Book" w:cs="Franklin Gothic Book"/>
          <w:sz w:val="23"/>
          <w:szCs w:val="23"/>
        </w:rPr>
        <w:t xml:space="preserve">+41 </w:t>
      </w:r>
      <w:r w:rsidRPr="00940CC9">
        <w:rPr>
          <w:rFonts w:ascii="Franklin Gothic Book" w:eastAsia="Times" w:hAnsi="Franklin Gothic Book" w:cs="Franklin Gothic Book"/>
          <w:sz w:val="23"/>
          <w:szCs w:val="23"/>
        </w:rPr>
        <w:t>079 401 43 75</w:t>
      </w:r>
    </w:p>
    <w:p w14:paraId="00BC3944" w14:textId="77777777" w:rsidR="00B60DEE" w:rsidRPr="00940CC9" w:rsidRDefault="00B60DEE" w:rsidP="00B60DEE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sz w:val="23"/>
          <w:szCs w:val="23"/>
          <w:lang w:val="it-IT"/>
        </w:rPr>
      </w:pPr>
      <w:r w:rsidRPr="00940CC9">
        <w:rPr>
          <w:rFonts w:ascii="Franklin Gothic Book" w:eastAsia="Times" w:hAnsi="Franklin Gothic Book" w:cs="Franklin Gothic Book"/>
          <w:sz w:val="23"/>
          <w:szCs w:val="23"/>
          <w:lang w:val="it-IT"/>
        </w:rPr>
        <w:t>Sonja Polc</w:t>
      </w:r>
      <w:r w:rsidRPr="00940CC9">
        <w:rPr>
          <w:rFonts w:ascii="Franklin Gothic Book" w:eastAsia="Times" w:hAnsi="Franklin Gothic Book" w:cs="Franklin Gothic Book"/>
          <w:sz w:val="23"/>
          <w:szCs w:val="23"/>
          <w:lang w:val="it-IT"/>
        </w:rPr>
        <w:tab/>
        <w:t>polc@polc-kommunikation.ch</w:t>
      </w:r>
    </w:p>
    <w:p w14:paraId="4FED8BD7" w14:textId="77777777" w:rsidR="00B60DEE" w:rsidRPr="00940CC9" w:rsidRDefault="00B60DEE" w:rsidP="00B60DEE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sz w:val="23"/>
          <w:szCs w:val="23"/>
          <w:lang w:val="it-IT"/>
        </w:rPr>
      </w:pPr>
      <w:r w:rsidRPr="00940CC9">
        <w:rPr>
          <w:rFonts w:ascii="Franklin Gothic Book" w:eastAsia="Times" w:hAnsi="Franklin Gothic Book" w:cs="Franklin Gothic Book"/>
          <w:sz w:val="23"/>
          <w:szCs w:val="23"/>
          <w:lang w:val="it-IT"/>
        </w:rPr>
        <w:t>Kahlstrasse 15</w:t>
      </w:r>
      <w:r w:rsidRPr="00940CC9">
        <w:rPr>
          <w:rFonts w:ascii="Franklin Gothic Book" w:eastAsia="Times" w:hAnsi="Franklin Gothic Book" w:cs="Franklin Gothic Book"/>
          <w:sz w:val="23"/>
          <w:szCs w:val="23"/>
          <w:lang w:val="it-IT"/>
        </w:rPr>
        <w:tab/>
        <w:t>www.polc-kommunikation.ch</w:t>
      </w:r>
    </w:p>
    <w:p w14:paraId="671AA267" w14:textId="77777777" w:rsidR="00B60DEE" w:rsidRPr="00940CC9" w:rsidRDefault="00B60DEE" w:rsidP="00B60DEE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sz w:val="23"/>
          <w:szCs w:val="23"/>
          <w:lang w:val="it-IT"/>
        </w:rPr>
      </w:pPr>
      <w:r w:rsidRPr="00940CC9">
        <w:rPr>
          <w:rFonts w:ascii="Franklin Gothic Book" w:eastAsia="Times" w:hAnsi="Franklin Gothic Book" w:cs="Franklin Gothic Book"/>
          <w:sz w:val="23"/>
          <w:szCs w:val="23"/>
          <w:lang w:val="it-IT"/>
        </w:rPr>
        <w:t>4054 Basel</w:t>
      </w:r>
      <w:r w:rsidRPr="00940CC9">
        <w:rPr>
          <w:rFonts w:ascii="Franklin Gothic Book" w:eastAsia="Times" w:hAnsi="Franklin Gothic Book" w:cs="Franklin Gothic Book"/>
          <w:sz w:val="23"/>
          <w:szCs w:val="23"/>
          <w:lang w:val="it-IT"/>
        </w:rPr>
        <w:tab/>
      </w:r>
    </w:p>
    <w:p w14:paraId="03D532EC" w14:textId="77777777" w:rsidR="00B60DEE" w:rsidRPr="00940CC9" w:rsidRDefault="00B60DEE" w:rsidP="00B60DEE">
      <w:pPr>
        <w:tabs>
          <w:tab w:val="left" w:pos="8505"/>
        </w:tabs>
        <w:spacing w:line="360" w:lineRule="auto"/>
        <w:rPr>
          <w:rFonts w:ascii="Franklin Gothic Book" w:eastAsia="Franklin Gothic Book" w:hAnsi="Franklin Gothic Book" w:cs="Franklin Gothic Book"/>
          <w:sz w:val="23"/>
          <w:szCs w:val="23"/>
        </w:rPr>
      </w:pPr>
    </w:p>
    <w:p w14:paraId="250F319F" w14:textId="77777777" w:rsidR="00B60DEE" w:rsidRPr="00940CC9" w:rsidRDefault="00B60DEE" w:rsidP="00B60DEE">
      <w:pPr>
        <w:tabs>
          <w:tab w:val="left" w:pos="8505"/>
        </w:tabs>
        <w:spacing w:line="360" w:lineRule="auto"/>
        <w:jc w:val="both"/>
        <w:rPr>
          <w:rFonts w:ascii="Franklin Gothic Demi" w:hAnsi="Franklin Gothic Demi"/>
          <w:sz w:val="23"/>
          <w:szCs w:val="23"/>
        </w:rPr>
      </w:pPr>
      <w:r w:rsidRPr="00940CC9">
        <w:rPr>
          <w:rFonts w:ascii="Franklin Gothic Book" w:eastAsia="Franklin Gothic Book" w:hAnsi="Franklin Gothic Book" w:cs="Franklin Gothic Book"/>
          <w:sz w:val="23"/>
          <w:szCs w:val="23"/>
        </w:rPr>
        <w:t xml:space="preserve">Weitere Informationen und Bildmaterial finden Sie im Kaldewei Presse-Center unter: </w:t>
      </w:r>
      <w:hyperlink r:id="rId16" w:history="1">
        <w:r w:rsidRPr="007B6FE1">
          <w:rPr>
            <w:rStyle w:val="Hyperlink"/>
            <w:rFonts w:ascii="Franklin Gothic Demi" w:eastAsia="Franklin Gothic Demi" w:hAnsi="Franklin Gothic Demi" w:cs="Franklin Gothic Demi"/>
            <w:color w:val="auto"/>
            <w:sz w:val="23"/>
            <w:szCs w:val="23"/>
          </w:rPr>
          <w:t>www.kaldewei.ch/presse</w:t>
        </w:r>
      </w:hyperlink>
    </w:p>
    <w:p w14:paraId="599DA9B0" w14:textId="77777777" w:rsidR="00200F6A" w:rsidRPr="005A6A98" w:rsidRDefault="00200F6A" w:rsidP="00116C14">
      <w:pPr>
        <w:jc w:val="both"/>
        <w:rPr>
          <w:rFonts w:ascii="Franklin Gothic Book" w:hAnsi="Franklin Gothic Book"/>
        </w:rPr>
      </w:pPr>
    </w:p>
    <w:sectPr w:rsidR="00200F6A" w:rsidRPr="005A6A98" w:rsidSect="00153712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2336" w:right="1418" w:bottom="993" w:left="1418" w:header="709" w:footer="183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6812270" w14:textId="77777777" w:rsidR="00680FCA" w:rsidRDefault="00680FCA" w:rsidP="00072E79">
      <w:r>
        <w:separator/>
      </w:r>
    </w:p>
  </w:endnote>
  <w:endnote w:type="continuationSeparator" w:id="0">
    <w:p w14:paraId="797D2393" w14:textId="77777777" w:rsidR="00680FCA" w:rsidRDefault="00680FCA" w:rsidP="00072E79">
      <w:r>
        <w:continuationSeparator/>
      </w:r>
    </w:p>
  </w:endnote>
  <w:endnote w:type="continuationNotice" w:id="1">
    <w:p w14:paraId="0D105148" w14:textId="77777777" w:rsidR="00680FCA" w:rsidRDefault="00680FC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Franklin Gothic Book">
    <w:altName w:val="Corbel"/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Franklin Gothic Demi">
    <w:altName w:val="Franklin Gothic Medium"/>
    <w:panose1 w:val="020B0703020102020204"/>
    <w:charset w:val="00"/>
    <w:family w:val="swiss"/>
    <w:pitch w:val="variable"/>
    <w:sig w:usb0="00000287" w:usb1="00000000" w:usb2="00000000" w:usb3="00000000" w:csb0="0000009F" w:csb1="00000000"/>
  </w:font>
  <w:font w:name="Franklin Gothic">
    <w:altName w:val="Calibri"/>
    <w:charset w:val="00"/>
    <w:family w:val="auto"/>
    <w:pitch w:val="default"/>
  </w:font>
  <w:font w:name="Libre Franklin">
    <w:charset w:val="00"/>
    <w:family w:val="auto"/>
    <w:pitch w:val="variable"/>
    <w:sig w:usb0="A00000FF" w:usb1="4000205B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00B98C" w14:textId="77777777" w:rsidR="00E5393E" w:rsidRDefault="00E5393E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ED3FBD" w14:textId="77777777" w:rsidR="00E5393E" w:rsidRDefault="00E5393E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180024" w14:textId="16F509C8" w:rsidR="000F6260" w:rsidRDefault="00FA52B0">
    <w:pPr>
      <w:pStyle w:val="Fuzeile"/>
    </w:pPr>
    <w:r w:rsidRPr="006C21D9">
      <w:rPr>
        <w:rFonts w:ascii="Franklin Gothic Book" w:hAnsi="Franklin Gothic Book"/>
        <w:noProof/>
      </w:rPr>
      <w:drawing>
        <wp:anchor distT="0" distB="0" distL="114300" distR="114300" simplePos="0" relativeHeight="251658241" behindDoc="1" locked="0" layoutInCell="1" allowOverlap="1" wp14:anchorId="754DF66C" wp14:editId="227832C0">
          <wp:simplePos x="0" y="0"/>
          <wp:positionH relativeFrom="page">
            <wp:posOffset>-13447</wp:posOffset>
          </wp:positionH>
          <wp:positionV relativeFrom="paragraph">
            <wp:posOffset>-107054</wp:posOffset>
          </wp:positionV>
          <wp:extent cx="7556858" cy="1435167"/>
          <wp:effectExtent l="0" t="0" r="0" b="0"/>
          <wp:wrapNone/>
          <wp:docPr id="12978817" name="Grafik 129788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4" name="Grafik 18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858" cy="143516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4C962D3" w14:textId="77777777" w:rsidR="00680FCA" w:rsidRDefault="00680FCA" w:rsidP="00072E79">
      <w:r>
        <w:separator/>
      </w:r>
    </w:p>
  </w:footnote>
  <w:footnote w:type="continuationSeparator" w:id="0">
    <w:p w14:paraId="147D7BB2" w14:textId="77777777" w:rsidR="00680FCA" w:rsidRDefault="00680FCA" w:rsidP="00072E79">
      <w:r>
        <w:continuationSeparator/>
      </w:r>
    </w:p>
  </w:footnote>
  <w:footnote w:type="continuationNotice" w:id="1">
    <w:p w14:paraId="4FAFACDA" w14:textId="77777777" w:rsidR="00680FCA" w:rsidRDefault="00680FC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5D3BA9" w14:textId="77777777" w:rsidR="00E5393E" w:rsidRDefault="00E5393E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013C92" w14:textId="1718756E" w:rsidR="00072E79" w:rsidRPr="006C21D9" w:rsidRDefault="00072E79">
    <w:pPr>
      <w:pStyle w:val="Kopfzeile"/>
      <w:rPr>
        <w:rFonts w:ascii="Franklin Gothic Book" w:hAnsi="Franklin Gothic Book"/>
      </w:rPr>
    </w:pPr>
    <w:r w:rsidRPr="006C21D9">
      <w:rPr>
        <w:rFonts w:ascii="Franklin Gothic Book" w:hAnsi="Franklin Gothic Book"/>
        <w:noProof/>
      </w:rPr>
      <w:drawing>
        <wp:anchor distT="0" distB="0" distL="114300" distR="114300" simplePos="0" relativeHeight="251658240" behindDoc="0" locked="0" layoutInCell="1" allowOverlap="1" wp14:anchorId="56A7DCD3" wp14:editId="6FCF4E7E">
          <wp:simplePos x="0" y="0"/>
          <wp:positionH relativeFrom="column">
            <wp:posOffset>1876425</wp:posOffset>
          </wp:positionH>
          <wp:positionV relativeFrom="page">
            <wp:posOffset>452755</wp:posOffset>
          </wp:positionV>
          <wp:extent cx="1876425" cy="600075"/>
          <wp:effectExtent l="0" t="0" r="9525" b="9525"/>
          <wp:wrapNone/>
          <wp:docPr id="1685556961" name="Grafik 168555696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6425" cy="6000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D733A5" w14:textId="205DC4BF" w:rsidR="00E5562F" w:rsidRDefault="00E5562F">
    <w:pPr>
      <w:pStyle w:val="Kopfzeile"/>
    </w:pPr>
    <w:r w:rsidRPr="006C21D9">
      <w:rPr>
        <w:rFonts w:ascii="Franklin Gothic Book" w:hAnsi="Franklin Gothic Book"/>
        <w:noProof/>
      </w:rPr>
      <w:drawing>
        <wp:anchor distT="0" distB="0" distL="114300" distR="114300" simplePos="0" relativeHeight="251658242" behindDoc="0" locked="0" layoutInCell="1" allowOverlap="1" wp14:anchorId="73CBD147" wp14:editId="7D5B255D">
          <wp:simplePos x="0" y="0"/>
          <wp:positionH relativeFrom="column">
            <wp:posOffset>1928495</wp:posOffset>
          </wp:positionH>
          <wp:positionV relativeFrom="page">
            <wp:posOffset>457200</wp:posOffset>
          </wp:positionV>
          <wp:extent cx="1876425" cy="600075"/>
          <wp:effectExtent l="0" t="0" r="9525" b="9525"/>
          <wp:wrapNone/>
          <wp:docPr id="1143904169" name="Grafik 114390416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6425" cy="6000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2E79"/>
    <w:rsid w:val="000005EA"/>
    <w:rsid w:val="000007B8"/>
    <w:rsid w:val="00001570"/>
    <w:rsid w:val="00002D81"/>
    <w:rsid w:val="000057A2"/>
    <w:rsid w:val="000068F3"/>
    <w:rsid w:val="000075CA"/>
    <w:rsid w:val="00012310"/>
    <w:rsid w:val="00013F74"/>
    <w:rsid w:val="00014EDF"/>
    <w:rsid w:val="000166F6"/>
    <w:rsid w:val="00026EAD"/>
    <w:rsid w:val="00030652"/>
    <w:rsid w:val="00032500"/>
    <w:rsid w:val="00032C3D"/>
    <w:rsid w:val="0003343E"/>
    <w:rsid w:val="00035275"/>
    <w:rsid w:val="00036E01"/>
    <w:rsid w:val="00042F8F"/>
    <w:rsid w:val="000432CE"/>
    <w:rsid w:val="00043556"/>
    <w:rsid w:val="00046418"/>
    <w:rsid w:val="000476B8"/>
    <w:rsid w:val="00047A7B"/>
    <w:rsid w:val="00047F44"/>
    <w:rsid w:val="00053969"/>
    <w:rsid w:val="000568CC"/>
    <w:rsid w:val="00063E71"/>
    <w:rsid w:val="00063F41"/>
    <w:rsid w:val="000659BB"/>
    <w:rsid w:val="00067E28"/>
    <w:rsid w:val="000705F4"/>
    <w:rsid w:val="000706C8"/>
    <w:rsid w:val="0007263B"/>
    <w:rsid w:val="00072E79"/>
    <w:rsid w:val="00074EA3"/>
    <w:rsid w:val="0007696A"/>
    <w:rsid w:val="00083118"/>
    <w:rsid w:val="000861D5"/>
    <w:rsid w:val="000910B1"/>
    <w:rsid w:val="00091932"/>
    <w:rsid w:val="00095B43"/>
    <w:rsid w:val="000A3840"/>
    <w:rsid w:val="000A7290"/>
    <w:rsid w:val="000B141C"/>
    <w:rsid w:val="000B1DF7"/>
    <w:rsid w:val="000B24D4"/>
    <w:rsid w:val="000B3E84"/>
    <w:rsid w:val="000B477F"/>
    <w:rsid w:val="000B79CE"/>
    <w:rsid w:val="000B7F21"/>
    <w:rsid w:val="000C02A9"/>
    <w:rsid w:val="000C372E"/>
    <w:rsid w:val="000C4458"/>
    <w:rsid w:val="000C67A1"/>
    <w:rsid w:val="000D0583"/>
    <w:rsid w:val="000D3FA4"/>
    <w:rsid w:val="000D4F52"/>
    <w:rsid w:val="000D64B6"/>
    <w:rsid w:val="000D6714"/>
    <w:rsid w:val="000D6C5E"/>
    <w:rsid w:val="000D76D8"/>
    <w:rsid w:val="000E49F7"/>
    <w:rsid w:val="000E57B7"/>
    <w:rsid w:val="000E6353"/>
    <w:rsid w:val="000E6D87"/>
    <w:rsid w:val="000F269E"/>
    <w:rsid w:val="000F28D3"/>
    <w:rsid w:val="000F2B68"/>
    <w:rsid w:val="000F6260"/>
    <w:rsid w:val="000F76E9"/>
    <w:rsid w:val="00101D15"/>
    <w:rsid w:val="001047AE"/>
    <w:rsid w:val="00106C6C"/>
    <w:rsid w:val="0011061F"/>
    <w:rsid w:val="001108FE"/>
    <w:rsid w:val="00110D8F"/>
    <w:rsid w:val="00111BEA"/>
    <w:rsid w:val="00112F94"/>
    <w:rsid w:val="00113838"/>
    <w:rsid w:val="00114A44"/>
    <w:rsid w:val="00114FC6"/>
    <w:rsid w:val="00116C14"/>
    <w:rsid w:val="00121F8B"/>
    <w:rsid w:val="0012234D"/>
    <w:rsid w:val="00124DDA"/>
    <w:rsid w:val="001373D9"/>
    <w:rsid w:val="001374ED"/>
    <w:rsid w:val="0014073C"/>
    <w:rsid w:val="001415C5"/>
    <w:rsid w:val="00141CC3"/>
    <w:rsid w:val="00152355"/>
    <w:rsid w:val="00152515"/>
    <w:rsid w:val="00153712"/>
    <w:rsid w:val="00156823"/>
    <w:rsid w:val="0016010E"/>
    <w:rsid w:val="00160DF4"/>
    <w:rsid w:val="001675F1"/>
    <w:rsid w:val="001706D7"/>
    <w:rsid w:val="00174BC5"/>
    <w:rsid w:val="0017609A"/>
    <w:rsid w:val="00180687"/>
    <w:rsid w:val="00181F3C"/>
    <w:rsid w:val="00182ED6"/>
    <w:rsid w:val="001918F2"/>
    <w:rsid w:val="00191EB6"/>
    <w:rsid w:val="0019322C"/>
    <w:rsid w:val="00197738"/>
    <w:rsid w:val="001A0ACA"/>
    <w:rsid w:val="001A28F1"/>
    <w:rsid w:val="001A6D01"/>
    <w:rsid w:val="001B2D74"/>
    <w:rsid w:val="001B310E"/>
    <w:rsid w:val="001B4B80"/>
    <w:rsid w:val="001C16AA"/>
    <w:rsid w:val="001C5613"/>
    <w:rsid w:val="001C5654"/>
    <w:rsid w:val="001C703E"/>
    <w:rsid w:val="001C7D74"/>
    <w:rsid w:val="001D5176"/>
    <w:rsid w:val="001D5A0E"/>
    <w:rsid w:val="001D66D8"/>
    <w:rsid w:val="001D74E1"/>
    <w:rsid w:val="001E03E3"/>
    <w:rsid w:val="001E21EF"/>
    <w:rsid w:val="001E2462"/>
    <w:rsid w:val="001E308A"/>
    <w:rsid w:val="001E3341"/>
    <w:rsid w:val="001E3CD7"/>
    <w:rsid w:val="001E63EB"/>
    <w:rsid w:val="001F15B2"/>
    <w:rsid w:val="001F3853"/>
    <w:rsid w:val="001F44E5"/>
    <w:rsid w:val="001F5939"/>
    <w:rsid w:val="001F5F80"/>
    <w:rsid w:val="001F7079"/>
    <w:rsid w:val="00200051"/>
    <w:rsid w:val="00200F6A"/>
    <w:rsid w:val="0020368F"/>
    <w:rsid w:val="00204520"/>
    <w:rsid w:val="00204A63"/>
    <w:rsid w:val="00205AA5"/>
    <w:rsid w:val="00207C74"/>
    <w:rsid w:val="00216290"/>
    <w:rsid w:val="00216518"/>
    <w:rsid w:val="002173D3"/>
    <w:rsid w:val="00221ABE"/>
    <w:rsid w:val="00225BA8"/>
    <w:rsid w:val="00226928"/>
    <w:rsid w:val="00232DD2"/>
    <w:rsid w:val="00232E6B"/>
    <w:rsid w:val="002370D0"/>
    <w:rsid w:val="00237546"/>
    <w:rsid w:val="00240215"/>
    <w:rsid w:val="00242727"/>
    <w:rsid w:val="00245FEB"/>
    <w:rsid w:val="00247CDB"/>
    <w:rsid w:val="0025103C"/>
    <w:rsid w:val="002529AC"/>
    <w:rsid w:val="002532D4"/>
    <w:rsid w:val="0025347A"/>
    <w:rsid w:val="00260D30"/>
    <w:rsid w:val="002720BD"/>
    <w:rsid w:val="0027260D"/>
    <w:rsid w:val="00273D31"/>
    <w:rsid w:val="00273EE9"/>
    <w:rsid w:val="002816CF"/>
    <w:rsid w:val="00281A87"/>
    <w:rsid w:val="00282280"/>
    <w:rsid w:val="002909FA"/>
    <w:rsid w:val="0029208C"/>
    <w:rsid w:val="0029656B"/>
    <w:rsid w:val="002967FC"/>
    <w:rsid w:val="002A06A5"/>
    <w:rsid w:val="002A0EE7"/>
    <w:rsid w:val="002A54CC"/>
    <w:rsid w:val="002A7574"/>
    <w:rsid w:val="002B0A07"/>
    <w:rsid w:val="002B1433"/>
    <w:rsid w:val="002B668C"/>
    <w:rsid w:val="002B6BA8"/>
    <w:rsid w:val="002C44E2"/>
    <w:rsid w:val="002C608E"/>
    <w:rsid w:val="002D2AC5"/>
    <w:rsid w:val="002D37F0"/>
    <w:rsid w:val="002D4FFB"/>
    <w:rsid w:val="002D5A22"/>
    <w:rsid w:val="002D6989"/>
    <w:rsid w:val="002E51A7"/>
    <w:rsid w:val="002E615D"/>
    <w:rsid w:val="002E6BA0"/>
    <w:rsid w:val="002F2121"/>
    <w:rsid w:val="002F3B0D"/>
    <w:rsid w:val="002F61D8"/>
    <w:rsid w:val="002F63E9"/>
    <w:rsid w:val="0030521C"/>
    <w:rsid w:val="00311579"/>
    <w:rsid w:val="00312573"/>
    <w:rsid w:val="003158AC"/>
    <w:rsid w:val="00315B6B"/>
    <w:rsid w:val="00315DEB"/>
    <w:rsid w:val="00320DC5"/>
    <w:rsid w:val="00323EB8"/>
    <w:rsid w:val="00326346"/>
    <w:rsid w:val="00326390"/>
    <w:rsid w:val="00326ED3"/>
    <w:rsid w:val="0032709B"/>
    <w:rsid w:val="003277A8"/>
    <w:rsid w:val="00331980"/>
    <w:rsid w:val="00331DF3"/>
    <w:rsid w:val="003324C7"/>
    <w:rsid w:val="003358C3"/>
    <w:rsid w:val="00335A11"/>
    <w:rsid w:val="00335C6A"/>
    <w:rsid w:val="003372F5"/>
    <w:rsid w:val="003400EF"/>
    <w:rsid w:val="00340844"/>
    <w:rsid w:val="00341EE2"/>
    <w:rsid w:val="00344FD7"/>
    <w:rsid w:val="00346FDD"/>
    <w:rsid w:val="00351A98"/>
    <w:rsid w:val="003538EE"/>
    <w:rsid w:val="00354B59"/>
    <w:rsid w:val="003562CF"/>
    <w:rsid w:val="00357D4D"/>
    <w:rsid w:val="00361C96"/>
    <w:rsid w:val="00363DA2"/>
    <w:rsid w:val="00365865"/>
    <w:rsid w:val="003672C5"/>
    <w:rsid w:val="0037213B"/>
    <w:rsid w:val="00372BC8"/>
    <w:rsid w:val="003764EA"/>
    <w:rsid w:val="0038020F"/>
    <w:rsid w:val="0038515B"/>
    <w:rsid w:val="00386305"/>
    <w:rsid w:val="003873A6"/>
    <w:rsid w:val="0039607E"/>
    <w:rsid w:val="00397EA7"/>
    <w:rsid w:val="003A0D5F"/>
    <w:rsid w:val="003A13AF"/>
    <w:rsid w:val="003A1EEB"/>
    <w:rsid w:val="003A43E8"/>
    <w:rsid w:val="003A5C9C"/>
    <w:rsid w:val="003A7A21"/>
    <w:rsid w:val="003B0DAF"/>
    <w:rsid w:val="003B4EFF"/>
    <w:rsid w:val="003B609E"/>
    <w:rsid w:val="003C08B6"/>
    <w:rsid w:val="003C6706"/>
    <w:rsid w:val="003D3C96"/>
    <w:rsid w:val="003D3D08"/>
    <w:rsid w:val="003D7D52"/>
    <w:rsid w:val="003E081F"/>
    <w:rsid w:val="003E58BF"/>
    <w:rsid w:val="003E623F"/>
    <w:rsid w:val="003E6630"/>
    <w:rsid w:val="003F1123"/>
    <w:rsid w:val="003F3D7F"/>
    <w:rsid w:val="003F4F63"/>
    <w:rsid w:val="003F5D56"/>
    <w:rsid w:val="003F73F0"/>
    <w:rsid w:val="00403A79"/>
    <w:rsid w:val="00404073"/>
    <w:rsid w:val="004056A4"/>
    <w:rsid w:val="00414E9C"/>
    <w:rsid w:val="0042042B"/>
    <w:rsid w:val="00421F61"/>
    <w:rsid w:val="00422E43"/>
    <w:rsid w:val="0043174E"/>
    <w:rsid w:val="00432F30"/>
    <w:rsid w:val="004343AB"/>
    <w:rsid w:val="004403F1"/>
    <w:rsid w:val="00442A03"/>
    <w:rsid w:val="00444251"/>
    <w:rsid w:val="0044441B"/>
    <w:rsid w:val="00445C72"/>
    <w:rsid w:val="00445F19"/>
    <w:rsid w:val="00446122"/>
    <w:rsid w:val="00452FD1"/>
    <w:rsid w:val="00454A6A"/>
    <w:rsid w:val="00454E15"/>
    <w:rsid w:val="00455D71"/>
    <w:rsid w:val="0046152A"/>
    <w:rsid w:val="0046231E"/>
    <w:rsid w:val="0046507A"/>
    <w:rsid w:val="00466D77"/>
    <w:rsid w:val="00466F22"/>
    <w:rsid w:val="004674B6"/>
    <w:rsid w:val="004700C7"/>
    <w:rsid w:val="00470873"/>
    <w:rsid w:val="00470C11"/>
    <w:rsid w:val="0047155B"/>
    <w:rsid w:val="0047502E"/>
    <w:rsid w:val="00481461"/>
    <w:rsid w:val="00482470"/>
    <w:rsid w:val="00487869"/>
    <w:rsid w:val="00487CE1"/>
    <w:rsid w:val="00490738"/>
    <w:rsid w:val="0049598D"/>
    <w:rsid w:val="00497C67"/>
    <w:rsid w:val="004B4110"/>
    <w:rsid w:val="004B4B59"/>
    <w:rsid w:val="004B6F93"/>
    <w:rsid w:val="004C1895"/>
    <w:rsid w:val="004C5058"/>
    <w:rsid w:val="004D0A2D"/>
    <w:rsid w:val="004D5698"/>
    <w:rsid w:val="004E0B58"/>
    <w:rsid w:val="004E2D35"/>
    <w:rsid w:val="004E4D2D"/>
    <w:rsid w:val="004E6C94"/>
    <w:rsid w:val="004E6D23"/>
    <w:rsid w:val="004F2694"/>
    <w:rsid w:val="004F2FFD"/>
    <w:rsid w:val="004F4283"/>
    <w:rsid w:val="004F7E58"/>
    <w:rsid w:val="0050015D"/>
    <w:rsid w:val="00501B52"/>
    <w:rsid w:val="00501D95"/>
    <w:rsid w:val="00505ED0"/>
    <w:rsid w:val="00506136"/>
    <w:rsid w:val="0050791A"/>
    <w:rsid w:val="005105D7"/>
    <w:rsid w:val="00511461"/>
    <w:rsid w:val="00522E71"/>
    <w:rsid w:val="00526DF0"/>
    <w:rsid w:val="005275C2"/>
    <w:rsid w:val="005320B6"/>
    <w:rsid w:val="00533EF6"/>
    <w:rsid w:val="0053460D"/>
    <w:rsid w:val="0053689B"/>
    <w:rsid w:val="00544160"/>
    <w:rsid w:val="00546B30"/>
    <w:rsid w:val="005473F6"/>
    <w:rsid w:val="0055257C"/>
    <w:rsid w:val="005534EB"/>
    <w:rsid w:val="00554163"/>
    <w:rsid w:val="00555C38"/>
    <w:rsid w:val="005560F2"/>
    <w:rsid w:val="0055646F"/>
    <w:rsid w:val="00560BDF"/>
    <w:rsid w:val="00562014"/>
    <w:rsid w:val="005625EA"/>
    <w:rsid w:val="005642C5"/>
    <w:rsid w:val="00566922"/>
    <w:rsid w:val="00567630"/>
    <w:rsid w:val="00574DC5"/>
    <w:rsid w:val="005839ED"/>
    <w:rsid w:val="005844D2"/>
    <w:rsid w:val="005858F9"/>
    <w:rsid w:val="00586661"/>
    <w:rsid w:val="0058744E"/>
    <w:rsid w:val="00590182"/>
    <w:rsid w:val="00593FF4"/>
    <w:rsid w:val="005A051B"/>
    <w:rsid w:val="005A0ED8"/>
    <w:rsid w:val="005A3AF4"/>
    <w:rsid w:val="005A5A99"/>
    <w:rsid w:val="005A5AF7"/>
    <w:rsid w:val="005A5B73"/>
    <w:rsid w:val="005A6145"/>
    <w:rsid w:val="005A6A98"/>
    <w:rsid w:val="005B6013"/>
    <w:rsid w:val="005C3B52"/>
    <w:rsid w:val="005C6A72"/>
    <w:rsid w:val="005C6FA1"/>
    <w:rsid w:val="005D5FD1"/>
    <w:rsid w:val="005D6104"/>
    <w:rsid w:val="005E0198"/>
    <w:rsid w:val="005E1258"/>
    <w:rsid w:val="005E2856"/>
    <w:rsid w:val="005E34CC"/>
    <w:rsid w:val="005E3DCF"/>
    <w:rsid w:val="005E3E7D"/>
    <w:rsid w:val="005E7DBA"/>
    <w:rsid w:val="005E7E16"/>
    <w:rsid w:val="005F3960"/>
    <w:rsid w:val="005F5EAD"/>
    <w:rsid w:val="005F7DC8"/>
    <w:rsid w:val="00600BE3"/>
    <w:rsid w:val="00603B77"/>
    <w:rsid w:val="006044FA"/>
    <w:rsid w:val="00617359"/>
    <w:rsid w:val="00623F11"/>
    <w:rsid w:val="00626143"/>
    <w:rsid w:val="00627EBE"/>
    <w:rsid w:val="0063012F"/>
    <w:rsid w:val="00630F1A"/>
    <w:rsid w:val="006333C1"/>
    <w:rsid w:val="00633BC8"/>
    <w:rsid w:val="00634A5C"/>
    <w:rsid w:val="00636450"/>
    <w:rsid w:val="00636909"/>
    <w:rsid w:val="00636A67"/>
    <w:rsid w:val="00637673"/>
    <w:rsid w:val="00641B63"/>
    <w:rsid w:val="00642124"/>
    <w:rsid w:val="006429BD"/>
    <w:rsid w:val="00642C56"/>
    <w:rsid w:val="00652DEA"/>
    <w:rsid w:val="00654B66"/>
    <w:rsid w:val="006642AE"/>
    <w:rsid w:val="006666C5"/>
    <w:rsid w:val="00667719"/>
    <w:rsid w:val="0067193A"/>
    <w:rsid w:val="00674E3F"/>
    <w:rsid w:val="00676988"/>
    <w:rsid w:val="00680489"/>
    <w:rsid w:val="00680C52"/>
    <w:rsid w:val="00680FCA"/>
    <w:rsid w:val="0068227A"/>
    <w:rsid w:val="00686DED"/>
    <w:rsid w:val="00691307"/>
    <w:rsid w:val="00694B26"/>
    <w:rsid w:val="00694E6C"/>
    <w:rsid w:val="0069526A"/>
    <w:rsid w:val="006953E7"/>
    <w:rsid w:val="00695E7E"/>
    <w:rsid w:val="006A4294"/>
    <w:rsid w:val="006B39D3"/>
    <w:rsid w:val="006C093A"/>
    <w:rsid w:val="006C16F4"/>
    <w:rsid w:val="006C21D9"/>
    <w:rsid w:val="006C2500"/>
    <w:rsid w:val="006C2C66"/>
    <w:rsid w:val="006D0403"/>
    <w:rsid w:val="006D5718"/>
    <w:rsid w:val="006D668B"/>
    <w:rsid w:val="006D6B3F"/>
    <w:rsid w:val="006E1BE5"/>
    <w:rsid w:val="006E2A38"/>
    <w:rsid w:val="006E4547"/>
    <w:rsid w:val="006E536D"/>
    <w:rsid w:val="006F0F06"/>
    <w:rsid w:val="006F1546"/>
    <w:rsid w:val="006F29BA"/>
    <w:rsid w:val="006F5D22"/>
    <w:rsid w:val="00701DEF"/>
    <w:rsid w:val="0070216C"/>
    <w:rsid w:val="00703CA4"/>
    <w:rsid w:val="00707502"/>
    <w:rsid w:val="00707865"/>
    <w:rsid w:val="00710EF2"/>
    <w:rsid w:val="007127E7"/>
    <w:rsid w:val="00714D51"/>
    <w:rsid w:val="00715693"/>
    <w:rsid w:val="007240D5"/>
    <w:rsid w:val="0072667D"/>
    <w:rsid w:val="0072775D"/>
    <w:rsid w:val="00736769"/>
    <w:rsid w:val="00742CD0"/>
    <w:rsid w:val="00742FEA"/>
    <w:rsid w:val="00743751"/>
    <w:rsid w:val="00743873"/>
    <w:rsid w:val="007458CB"/>
    <w:rsid w:val="00751CD9"/>
    <w:rsid w:val="0075220A"/>
    <w:rsid w:val="00752CCB"/>
    <w:rsid w:val="00755A8F"/>
    <w:rsid w:val="00757302"/>
    <w:rsid w:val="00757482"/>
    <w:rsid w:val="00757FE1"/>
    <w:rsid w:val="00760BE7"/>
    <w:rsid w:val="0076325A"/>
    <w:rsid w:val="00765F9A"/>
    <w:rsid w:val="00767387"/>
    <w:rsid w:val="007702EA"/>
    <w:rsid w:val="00774BE9"/>
    <w:rsid w:val="007860B0"/>
    <w:rsid w:val="007919AA"/>
    <w:rsid w:val="00791C0D"/>
    <w:rsid w:val="0079212D"/>
    <w:rsid w:val="007A14E7"/>
    <w:rsid w:val="007A23D1"/>
    <w:rsid w:val="007A4E6D"/>
    <w:rsid w:val="007B1057"/>
    <w:rsid w:val="007B41D3"/>
    <w:rsid w:val="007B58B5"/>
    <w:rsid w:val="007B5E27"/>
    <w:rsid w:val="007B63F3"/>
    <w:rsid w:val="007B6FD3"/>
    <w:rsid w:val="007B6FE1"/>
    <w:rsid w:val="007B7028"/>
    <w:rsid w:val="007C14F8"/>
    <w:rsid w:val="007C1575"/>
    <w:rsid w:val="007C7673"/>
    <w:rsid w:val="007D2388"/>
    <w:rsid w:val="007D37A6"/>
    <w:rsid w:val="007D545A"/>
    <w:rsid w:val="007D7BF6"/>
    <w:rsid w:val="007E1805"/>
    <w:rsid w:val="007E6E9D"/>
    <w:rsid w:val="007F13DB"/>
    <w:rsid w:val="007F5A4E"/>
    <w:rsid w:val="007F7425"/>
    <w:rsid w:val="008045C9"/>
    <w:rsid w:val="00810ADA"/>
    <w:rsid w:val="00810B59"/>
    <w:rsid w:val="00810E49"/>
    <w:rsid w:val="00812CBF"/>
    <w:rsid w:val="00813E4C"/>
    <w:rsid w:val="0082390D"/>
    <w:rsid w:val="0082444A"/>
    <w:rsid w:val="008248F6"/>
    <w:rsid w:val="00831315"/>
    <w:rsid w:val="00831814"/>
    <w:rsid w:val="00834721"/>
    <w:rsid w:val="00837ED3"/>
    <w:rsid w:val="00841DEA"/>
    <w:rsid w:val="008434CC"/>
    <w:rsid w:val="00853615"/>
    <w:rsid w:val="00853A57"/>
    <w:rsid w:val="00853BB7"/>
    <w:rsid w:val="008647D8"/>
    <w:rsid w:val="008650E1"/>
    <w:rsid w:val="00865E24"/>
    <w:rsid w:val="0087175A"/>
    <w:rsid w:val="008724A8"/>
    <w:rsid w:val="00875ACC"/>
    <w:rsid w:val="00876B15"/>
    <w:rsid w:val="00880547"/>
    <w:rsid w:val="008814F7"/>
    <w:rsid w:val="00881720"/>
    <w:rsid w:val="00881DB9"/>
    <w:rsid w:val="00882253"/>
    <w:rsid w:val="008825BD"/>
    <w:rsid w:val="0089030B"/>
    <w:rsid w:val="0089586D"/>
    <w:rsid w:val="00895908"/>
    <w:rsid w:val="008971F1"/>
    <w:rsid w:val="00897954"/>
    <w:rsid w:val="008A0603"/>
    <w:rsid w:val="008A0613"/>
    <w:rsid w:val="008A45B0"/>
    <w:rsid w:val="008B2FF3"/>
    <w:rsid w:val="008C0C4C"/>
    <w:rsid w:val="008C14D0"/>
    <w:rsid w:val="008C18D5"/>
    <w:rsid w:val="008C25AC"/>
    <w:rsid w:val="008C4159"/>
    <w:rsid w:val="008C631E"/>
    <w:rsid w:val="008D00F2"/>
    <w:rsid w:val="008D0404"/>
    <w:rsid w:val="008D1085"/>
    <w:rsid w:val="008D22E0"/>
    <w:rsid w:val="008D4818"/>
    <w:rsid w:val="008E2091"/>
    <w:rsid w:val="008E6356"/>
    <w:rsid w:val="008E793B"/>
    <w:rsid w:val="008F0145"/>
    <w:rsid w:val="008F5331"/>
    <w:rsid w:val="00903108"/>
    <w:rsid w:val="00904912"/>
    <w:rsid w:val="00906597"/>
    <w:rsid w:val="00914B6E"/>
    <w:rsid w:val="00922A48"/>
    <w:rsid w:val="00923AD7"/>
    <w:rsid w:val="00924A20"/>
    <w:rsid w:val="00925750"/>
    <w:rsid w:val="0092790E"/>
    <w:rsid w:val="00931263"/>
    <w:rsid w:val="00931810"/>
    <w:rsid w:val="00932A6B"/>
    <w:rsid w:val="0093655A"/>
    <w:rsid w:val="0093766C"/>
    <w:rsid w:val="0094089B"/>
    <w:rsid w:val="00942077"/>
    <w:rsid w:val="00944D35"/>
    <w:rsid w:val="009469B9"/>
    <w:rsid w:val="0095238A"/>
    <w:rsid w:val="00952B52"/>
    <w:rsid w:val="00955C56"/>
    <w:rsid w:val="009603F6"/>
    <w:rsid w:val="009609F4"/>
    <w:rsid w:val="009613FE"/>
    <w:rsid w:val="009643B9"/>
    <w:rsid w:val="0096731A"/>
    <w:rsid w:val="00970709"/>
    <w:rsid w:val="00971644"/>
    <w:rsid w:val="00971E28"/>
    <w:rsid w:val="00971F8E"/>
    <w:rsid w:val="0097225A"/>
    <w:rsid w:val="009728FB"/>
    <w:rsid w:val="00973D4E"/>
    <w:rsid w:val="00976772"/>
    <w:rsid w:val="00981830"/>
    <w:rsid w:val="00981D23"/>
    <w:rsid w:val="00985ADC"/>
    <w:rsid w:val="00987760"/>
    <w:rsid w:val="009924DD"/>
    <w:rsid w:val="009929DA"/>
    <w:rsid w:val="00995C6D"/>
    <w:rsid w:val="00997E49"/>
    <w:rsid w:val="009A053E"/>
    <w:rsid w:val="009A1BFE"/>
    <w:rsid w:val="009A53C9"/>
    <w:rsid w:val="009A579B"/>
    <w:rsid w:val="009A7C8E"/>
    <w:rsid w:val="009B14BB"/>
    <w:rsid w:val="009B3087"/>
    <w:rsid w:val="009B55BE"/>
    <w:rsid w:val="009B644D"/>
    <w:rsid w:val="009C0B48"/>
    <w:rsid w:val="009C19F1"/>
    <w:rsid w:val="009C2777"/>
    <w:rsid w:val="009D74B1"/>
    <w:rsid w:val="009E4B65"/>
    <w:rsid w:val="009E7CC2"/>
    <w:rsid w:val="009F2438"/>
    <w:rsid w:val="009F5007"/>
    <w:rsid w:val="009F66A7"/>
    <w:rsid w:val="00A01440"/>
    <w:rsid w:val="00A0358D"/>
    <w:rsid w:val="00A058BD"/>
    <w:rsid w:val="00A0639D"/>
    <w:rsid w:val="00A06845"/>
    <w:rsid w:val="00A0710C"/>
    <w:rsid w:val="00A143D0"/>
    <w:rsid w:val="00A20FEB"/>
    <w:rsid w:val="00A237F7"/>
    <w:rsid w:val="00A238A0"/>
    <w:rsid w:val="00A242DD"/>
    <w:rsid w:val="00A26FC1"/>
    <w:rsid w:val="00A31043"/>
    <w:rsid w:val="00A325AE"/>
    <w:rsid w:val="00A33094"/>
    <w:rsid w:val="00A334EE"/>
    <w:rsid w:val="00A367C2"/>
    <w:rsid w:val="00A43376"/>
    <w:rsid w:val="00A454BA"/>
    <w:rsid w:val="00A45EC7"/>
    <w:rsid w:val="00A46A31"/>
    <w:rsid w:val="00A47250"/>
    <w:rsid w:val="00A47289"/>
    <w:rsid w:val="00A5145E"/>
    <w:rsid w:val="00A568A3"/>
    <w:rsid w:val="00A57DC8"/>
    <w:rsid w:val="00A75ABC"/>
    <w:rsid w:val="00A8100F"/>
    <w:rsid w:val="00A811B1"/>
    <w:rsid w:val="00A8186E"/>
    <w:rsid w:val="00A828AA"/>
    <w:rsid w:val="00A84A92"/>
    <w:rsid w:val="00A906C3"/>
    <w:rsid w:val="00A92799"/>
    <w:rsid w:val="00A93F54"/>
    <w:rsid w:val="00A9410B"/>
    <w:rsid w:val="00A945C3"/>
    <w:rsid w:val="00A94D2C"/>
    <w:rsid w:val="00A952CF"/>
    <w:rsid w:val="00A9587C"/>
    <w:rsid w:val="00A96AF7"/>
    <w:rsid w:val="00AA13B4"/>
    <w:rsid w:val="00AA1A40"/>
    <w:rsid w:val="00AA2FDC"/>
    <w:rsid w:val="00AA3784"/>
    <w:rsid w:val="00AA4CA5"/>
    <w:rsid w:val="00AA7AED"/>
    <w:rsid w:val="00AB0C44"/>
    <w:rsid w:val="00AB2AD8"/>
    <w:rsid w:val="00AC0AC4"/>
    <w:rsid w:val="00AC0C30"/>
    <w:rsid w:val="00AC0F72"/>
    <w:rsid w:val="00AC3221"/>
    <w:rsid w:val="00AD0D31"/>
    <w:rsid w:val="00AD144C"/>
    <w:rsid w:val="00AD2F81"/>
    <w:rsid w:val="00AD4ADE"/>
    <w:rsid w:val="00AD4BDE"/>
    <w:rsid w:val="00AE6F13"/>
    <w:rsid w:val="00AF3E8F"/>
    <w:rsid w:val="00AF6898"/>
    <w:rsid w:val="00AF7FAA"/>
    <w:rsid w:val="00B006C7"/>
    <w:rsid w:val="00B02C94"/>
    <w:rsid w:val="00B04D92"/>
    <w:rsid w:val="00B107E0"/>
    <w:rsid w:val="00B11305"/>
    <w:rsid w:val="00B117EB"/>
    <w:rsid w:val="00B143F6"/>
    <w:rsid w:val="00B1690A"/>
    <w:rsid w:val="00B217A6"/>
    <w:rsid w:val="00B22528"/>
    <w:rsid w:val="00B25BA7"/>
    <w:rsid w:val="00B305D1"/>
    <w:rsid w:val="00B30882"/>
    <w:rsid w:val="00B36DFA"/>
    <w:rsid w:val="00B40243"/>
    <w:rsid w:val="00B474C3"/>
    <w:rsid w:val="00B528BC"/>
    <w:rsid w:val="00B537EC"/>
    <w:rsid w:val="00B55299"/>
    <w:rsid w:val="00B60DEE"/>
    <w:rsid w:val="00B6246D"/>
    <w:rsid w:val="00B67FFA"/>
    <w:rsid w:val="00B719A1"/>
    <w:rsid w:val="00B71ECB"/>
    <w:rsid w:val="00B73498"/>
    <w:rsid w:val="00B73D6F"/>
    <w:rsid w:val="00B808FA"/>
    <w:rsid w:val="00B83747"/>
    <w:rsid w:val="00B87587"/>
    <w:rsid w:val="00B876E0"/>
    <w:rsid w:val="00B9044C"/>
    <w:rsid w:val="00B924A6"/>
    <w:rsid w:val="00B9396D"/>
    <w:rsid w:val="00B94072"/>
    <w:rsid w:val="00B94243"/>
    <w:rsid w:val="00B966F4"/>
    <w:rsid w:val="00B96E6A"/>
    <w:rsid w:val="00B97758"/>
    <w:rsid w:val="00BA4A76"/>
    <w:rsid w:val="00BA69D6"/>
    <w:rsid w:val="00BA7F04"/>
    <w:rsid w:val="00BB2B40"/>
    <w:rsid w:val="00BB710C"/>
    <w:rsid w:val="00BB73EF"/>
    <w:rsid w:val="00BB7A5E"/>
    <w:rsid w:val="00BC0248"/>
    <w:rsid w:val="00BC1834"/>
    <w:rsid w:val="00BC36F0"/>
    <w:rsid w:val="00BD3DBA"/>
    <w:rsid w:val="00BD51F2"/>
    <w:rsid w:val="00BE496B"/>
    <w:rsid w:val="00BE62A8"/>
    <w:rsid w:val="00BE6AB4"/>
    <w:rsid w:val="00BF2F8B"/>
    <w:rsid w:val="00BF497D"/>
    <w:rsid w:val="00BF70AF"/>
    <w:rsid w:val="00C03F92"/>
    <w:rsid w:val="00C06C5F"/>
    <w:rsid w:val="00C15FA0"/>
    <w:rsid w:val="00C24FD1"/>
    <w:rsid w:val="00C32073"/>
    <w:rsid w:val="00C33A2D"/>
    <w:rsid w:val="00C34B08"/>
    <w:rsid w:val="00C34CA4"/>
    <w:rsid w:val="00C35B8D"/>
    <w:rsid w:val="00C37E6A"/>
    <w:rsid w:val="00C416AE"/>
    <w:rsid w:val="00C42435"/>
    <w:rsid w:val="00C43A2E"/>
    <w:rsid w:val="00C46176"/>
    <w:rsid w:val="00C46788"/>
    <w:rsid w:val="00C5192F"/>
    <w:rsid w:val="00C51D70"/>
    <w:rsid w:val="00C5295E"/>
    <w:rsid w:val="00C601D1"/>
    <w:rsid w:val="00C609ED"/>
    <w:rsid w:val="00C6235D"/>
    <w:rsid w:val="00C626C1"/>
    <w:rsid w:val="00C6565C"/>
    <w:rsid w:val="00C7016A"/>
    <w:rsid w:val="00C71382"/>
    <w:rsid w:val="00C717F5"/>
    <w:rsid w:val="00C811E0"/>
    <w:rsid w:val="00C81A16"/>
    <w:rsid w:val="00C81B2C"/>
    <w:rsid w:val="00C83957"/>
    <w:rsid w:val="00C83D8C"/>
    <w:rsid w:val="00C86B87"/>
    <w:rsid w:val="00C90B35"/>
    <w:rsid w:val="00C90BD4"/>
    <w:rsid w:val="00C91A14"/>
    <w:rsid w:val="00C945AB"/>
    <w:rsid w:val="00C96A2E"/>
    <w:rsid w:val="00CA06F0"/>
    <w:rsid w:val="00CA0AC5"/>
    <w:rsid w:val="00CA331C"/>
    <w:rsid w:val="00CA59B9"/>
    <w:rsid w:val="00CA6DFE"/>
    <w:rsid w:val="00CB53E1"/>
    <w:rsid w:val="00CB5656"/>
    <w:rsid w:val="00CC1B4E"/>
    <w:rsid w:val="00CC5839"/>
    <w:rsid w:val="00CC61C8"/>
    <w:rsid w:val="00CD0EDE"/>
    <w:rsid w:val="00CD272D"/>
    <w:rsid w:val="00CD3057"/>
    <w:rsid w:val="00CD45E1"/>
    <w:rsid w:val="00CD486B"/>
    <w:rsid w:val="00CD6FDB"/>
    <w:rsid w:val="00CD77B1"/>
    <w:rsid w:val="00CD78C0"/>
    <w:rsid w:val="00CE1826"/>
    <w:rsid w:val="00CE4D5A"/>
    <w:rsid w:val="00CE6A68"/>
    <w:rsid w:val="00CF0976"/>
    <w:rsid w:val="00CF103E"/>
    <w:rsid w:val="00CF599D"/>
    <w:rsid w:val="00CF62E2"/>
    <w:rsid w:val="00CF68A7"/>
    <w:rsid w:val="00CF708F"/>
    <w:rsid w:val="00D0130C"/>
    <w:rsid w:val="00D01E26"/>
    <w:rsid w:val="00D060B3"/>
    <w:rsid w:val="00D07FA3"/>
    <w:rsid w:val="00D10A41"/>
    <w:rsid w:val="00D13E65"/>
    <w:rsid w:val="00D1472B"/>
    <w:rsid w:val="00D1531D"/>
    <w:rsid w:val="00D171B0"/>
    <w:rsid w:val="00D21180"/>
    <w:rsid w:val="00D21BF4"/>
    <w:rsid w:val="00D21EF2"/>
    <w:rsid w:val="00D24C82"/>
    <w:rsid w:val="00D257B9"/>
    <w:rsid w:val="00D30079"/>
    <w:rsid w:val="00D311BB"/>
    <w:rsid w:val="00D376BB"/>
    <w:rsid w:val="00D37D4C"/>
    <w:rsid w:val="00D45287"/>
    <w:rsid w:val="00D471D8"/>
    <w:rsid w:val="00D47D22"/>
    <w:rsid w:val="00D5468B"/>
    <w:rsid w:val="00D6001A"/>
    <w:rsid w:val="00D61D2A"/>
    <w:rsid w:val="00D63450"/>
    <w:rsid w:val="00D63C8C"/>
    <w:rsid w:val="00D72C2A"/>
    <w:rsid w:val="00D74506"/>
    <w:rsid w:val="00D7547D"/>
    <w:rsid w:val="00D760A6"/>
    <w:rsid w:val="00D8375E"/>
    <w:rsid w:val="00D8718A"/>
    <w:rsid w:val="00D8742C"/>
    <w:rsid w:val="00D9211F"/>
    <w:rsid w:val="00D93CA0"/>
    <w:rsid w:val="00D941E3"/>
    <w:rsid w:val="00D94869"/>
    <w:rsid w:val="00D9799A"/>
    <w:rsid w:val="00DA1937"/>
    <w:rsid w:val="00DA1F23"/>
    <w:rsid w:val="00DA30FE"/>
    <w:rsid w:val="00DA7D25"/>
    <w:rsid w:val="00DA7D57"/>
    <w:rsid w:val="00DB1BBB"/>
    <w:rsid w:val="00DB2911"/>
    <w:rsid w:val="00DB454D"/>
    <w:rsid w:val="00DC72BC"/>
    <w:rsid w:val="00DD2DE2"/>
    <w:rsid w:val="00DD6705"/>
    <w:rsid w:val="00DD7687"/>
    <w:rsid w:val="00DE0D3C"/>
    <w:rsid w:val="00DE5AF5"/>
    <w:rsid w:val="00DE7663"/>
    <w:rsid w:val="00DE7B73"/>
    <w:rsid w:val="00DF2EF9"/>
    <w:rsid w:val="00DF3134"/>
    <w:rsid w:val="00DF3D5B"/>
    <w:rsid w:val="00DF6EF0"/>
    <w:rsid w:val="00E026F8"/>
    <w:rsid w:val="00E037CD"/>
    <w:rsid w:val="00E04973"/>
    <w:rsid w:val="00E05A8D"/>
    <w:rsid w:val="00E06AB8"/>
    <w:rsid w:val="00E06CD3"/>
    <w:rsid w:val="00E07BAA"/>
    <w:rsid w:val="00E1070B"/>
    <w:rsid w:val="00E1197E"/>
    <w:rsid w:val="00E1218A"/>
    <w:rsid w:val="00E12D1C"/>
    <w:rsid w:val="00E15E2D"/>
    <w:rsid w:val="00E218A1"/>
    <w:rsid w:val="00E221B1"/>
    <w:rsid w:val="00E25157"/>
    <w:rsid w:val="00E31707"/>
    <w:rsid w:val="00E346F1"/>
    <w:rsid w:val="00E36EDE"/>
    <w:rsid w:val="00E373B5"/>
    <w:rsid w:val="00E37AC6"/>
    <w:rsid w:val="00E4248F"/>
    <w:rsid w:val="00E42D57"/>
    <w:rsid w:val="00E4367E"/>
    <w:rsid w:val="00E43C98"/>
    <w:rsid w:val="00E45E2C"/>
    <w:rsid w:val="00E46757"/>
    <w:rsid w:val="00E5393E"/>
    <w:rsid w:val="00E53C6D"/>
    <w:rsid w:val="00E53D6C"/>
    <w:rsid w:val="00E5479B"/>
    <w:rsid w:val="00E547CC"/>
    <w:rsid w:val="00E5562F"/>
    <w:rsid w:val="00E57AFC"/>
    <w:rsid w:val="00E659F4"/>
    <w:rsid w:val="00E74817"/>
    <w:rsid w:val="00E748E2"/>
    <w:rsid w:val="00E81564"/>
    <w:rsid w:val="00E82A2F"/>
    <w:rsid w:val="00E84C31"/>
    <w:rsid w:val="00E879A9"/>
    <w:rsid w:val="00E90087"/>
    <w:rsid w:val="00E9094B"/>
    <w:rsid w:val="00E9186C"/>
    <w:rsid w:val="00E92630"/>
    <w:rsid w:val="00E92E13"/>
    <w:rsid w:val="00E96EF1"/>
    <w:rsid w:val="00EA139D"/>
    <w:rsid w:val="00EA192D"/>
    <w:rsid w:val="00EA2A3D"/>
    <w:rsid w:val="00EA49E6"/>
    <w:rsid w:val="00EA6DD5"/>
    <w:rsid w:val="00EA6ED1"/>
    <w:rsid w:val="00EB232B"/>
    <w:rsid w:val="00EB35DB"/>
    <w:rsid w:val="00EB45B8"/>
    <w:rsid w:val="00EB485D"/>
    <w:rsid w:val="00EB57AA"/>
    <w:rsid w:val="00EB7A4A"/>
    <w:rsid w:val="00EC0555"/>
    <w:rsid w:val="00EC1D5B"/>
    <w:rsid w:val="00EC2E36"/>
    <w:rsid w:val="00EC3CF3"/>
    <w:rsid w:val="00EC79CA"/>
    <w:rsid w:val="00ED0162"/>
    <w:rsid w:val="00ED4D02"/>
    <w:rsid w:val="00ED6B7A"/>
    <w:rsid w:val="00EE1AAF"/>
    <w:rsid w:val="00EE237D"/>
    <w:rsid w:val="00EE3215"/>
    <w:rsid w:val="00EE5AD7"/>
    <w:rsid w:val="00EE6C0C"/>
    <w:rsid w:val="00EE7057"/>
    <w:rsid w:val="00EE7141"/>
    <w:rsid w:val="00EF1D79"/>
    <w:rsid w:val="00EF4841"/>
    <w:rsid w:val="00EF6E65"/>
    <w:rsid w:val="00EF7632"/>
    <w:rsid w:val="00F14741"/>
    <w:rsid w:val="00F21C35"/>
    <w:rsid w:val="00F22409"/>
    <w:rsid w:val="00F24958"/>
    <w:rsid w:val="00F26E7F"/>
    <w:rsid w:val="00F31407"/>
    <w:rsid w:val="00F339BC"/>
    <w:rsid w:val="00F33F00"/>
    <w:rsid w:val="00F34064"/>
    <w:rsid w:val="00F34D58"/>
    <w:rsid w:val="00F35094"/>
    <w:rsid w:val="00F37430"/>
    <w:rsid w:val="00F404A9"/>
    <w:rsid w:val="00F42F55"/>
    <w:rsid w:val="00F44699"/>
    <w:rsid w:val="00F45686"/>
    <w:rsid w:val="00F469CD"/>
    <w:rsid w:val="00F5122B"/>
    <w:rsid w:val="00F515B6"/>
    <w:rsid w:val="00F53E00"/>
    <w:rsid w:val="00F564B0"/>
    <w:rsid w:val="00F56C24"/>
    <w:rsid w:val="00F603BB"/>
    <w:rsid w:val="00F70591"/>
    <w:rsid w:val="00F70967"/>
    <w:rsid w:val="00F716B7"/>
    <w:rsid w:val="00F72A7B"/>
    <w:rsid w:val="00F72D30"/>
    <w:rsid w:val="00F7361D"/>
    <w:rsid w:val="00F740C0"/>
    <w:rsid w:val="00F76E1E"/>
    <w:rsid w:val="00F81E6D"/>
    <w:rsid w:val="00F83F31"/>
    <w:rsid w:val="00F85CA6"/>
    <w:rsid w:val="00F90E4F"/>
    <w:rsid w:val="00F95CE1"/>
    <w:rsid w:val="00F96318"/>
    <w:rsid w:val="00F97C34"/>
    <w:rsid w:val="00FA52B0"/>
    <w:rsid w:val="00FA6184"/>
    <w:rsid w:val="00FB04D0"/>
    <w:rsid w:val="00FB3D56"/>
    <w:rsid w:val="00FB6511"/>
    <w:rsid w:val="00FC4715"/>
    <w:rsid w:val="00FD1217"/>
    <w:rsid w:val="00FD1FAD"/>
    <w:rsid w:val="00FD438B"/>
    <w:rsid w:val="00FD5DF3"/>
    <w:rsid w:val="00FE37E3"/>
    <w:rsid w:val="00FE5A8C"/>
    <w:rsid w:val="00FF4045"/>
    <w:rsid w:val="00FF6298"/>
    <w:rsid w:val="060740AD"/>
    <w:rsid w:val="0A150324"/>
    <w:rsid w:val="0C7890DD"/>
    <w:rsid w:val="1824E2C1"/>
    <w:rsid w:val="1A9EDB25"/>
    <w:rsid w:val="1BC2948F"/>
    <w:rsid w:val="1C517D6B"/>
    <w:rsid w:val="1C65FD90"/>
    <w:rsid w:val="1D4EEC2E"/>
    <w:rsid w:val="20D2BF1E"/>
    <w:rsid w:val="22A97A28"/>
    <w:rsid w:val="29467AF2"/>
    <w:rsid w:val="298E4DCD"/>
    <w:rsid w:val="2D4D862C"/>
    <w:rsid w:val="31AA6B16"/>
    <w:rsid w:val="3292D3E3"/>
    <w:rsid w:val="3317EAA8"/>
    <w:rsid w:val="37A2E237"/>
    <w:rsid w:val="37D3E9B3"/>
    <w:rsid w:val="392EF78A"/>
    <w:rsid w:val="39EBB3E9"/>
    <w:rsid w:val="3B92A4E2"/>
    <w:rsid w:val="3DC7B986"/>
    <w:rsid w:val="3F97A7FB"/>
    <w:rsid w:val="438162F7"/>
    <w:rsid w:val="47AF7BA7"/>
    <w:rsid w:val="49CBBD43"/>
    <w:rsid w:val="4AD20A72"/>
    <w:rsid w:val="4BAC370F"/>
    <w:rsid w:val="528F7E7D"/>
    <w:rsid w:val="53693117"/>
    <w:rsid w:val="53DEEA3E"/>
    <w:rsid w:val="599EF65D"/>
    <w:rsid w:val="5BC234E3"/>
    <w:rsid w:val="5C8A1B68"/>
    <w:rsid w:val="5CF99DE3"/>
    <w:rsid w:val="5E7B98A3"/>
    <w:rsid w:val="6263923E"/>
    <w:rsid w:val="674FF407"/>
    <w:rsid w:val="6D2B2949"/>
    <w:rsid w:val="792632C3"/>
    <w:rsid w:val="798BFCF9"/>
    <w:rsid w:val="7B1C0ABF"/>
    <w:rsid w:val="7C32CF0C"/>
    <w:rsid w:val="7CC01796"/>
    <w:rsid w:val="7F3C0EF1"/>
    <w:rsid w:val="7FFE8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;"/>
  <w14:docId w14:val="1405D5AB"/>
  <w15:chartTrackingRefBased/>
  <w15:docId w15:val="{517DD492-DDFD-4DF8-B4B7-4973F10424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51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72E79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072E79"/>
  </w:style>
  <w:style w:type="paragraph" w:styleId="Fuzeile">
    <w:name w:val="footer"/>
    <w:basedOn w:val="Standard"/>
    <w:link w:val="FuzeileZchn"/>
    <w:uiPriority w:val="99"/>
    <w:unhideWhenUsed/>
    <w:rsid w:val="00072E79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072E79"/>
  </w:style>
  <w:style w:type="character" w:styleId="Hyperlink">
    <w:name w:val="Hyperlink"/>
    <w:uiPriority w:val="99"/>
    <w:unhideWhenUsed/>
    <w:rsid w:val="00A5145E"/>
    <w:rPr>
      <w:color w:val="0000FF"/>
      <w:u w:val="single"/>
    </w:rPr>
  </w:style>
  <w:style w:type="paragraph" w:styleId="Textkrper">
    <w:name w:val="Body Text"/>
    <w:basedOn w:val="Standard"/>
    <w:link w:val="TextkrperZchn"/>
    <w:rsid w:val="00445F19"/>
    <w:rPr>
      <w:rFonts w:ascii="Gill Sans MT" w:hAnsi="Gill Sans MT"/>
      <w:sz w:val="26"/>
      <w:szCs w:val="20"/>
      <w:lang w:eastAsia="it-IT"/>
    </w:rPr>
  </w:style>
  <w:style w:type="character" w:customStyle="1" w:styleId="TextkrperZchn">
    <w:name w:val="Textkörper Zchn"/>
    <w:basedOn w:val="Absatz-Standardschriftart"/>
    <w:link w:val="Textkrper"/>
    <w:rsid w:val="00445F19"/>
    <w:rPr>
      <w:rFonts w:ascii="Gill Sans MT" w:eastAsia="Times New Roman" w:hAnsi="Gill Sans MT" w:cs="Times New Roman"/>
      <w:sz w:val="26"/>
      <w:szCs w:val="20"/>
      <w:lang w:eastAsia="it-IT"/>
    </w:rPr>
  </w:style>
  <w:style w:type="character" w:customStyle="1" w:styleId="Hyperlink0">
    <w:name w:val="Hyperlink.0"/>
    <w:basedOn w:val="Absatz-Standardschriftart"/>
    <w:rsid w:val="00A94D2C"/>
    <w:rPr>
      <w:rFonts w:ascii="Franklin Gothic Book" w:eastAsia="Franklin Gothic Book" w:hAnsi="Franklin Gothic Book" w:cs="Franklin Gothic Book"/>
      <w:color w:val="0000FF"/>
      <w:sz w:val="23"/>
      <w:szCs w:val="23"/>
      <w:u w:val="single" w:color="0000FF"/>
      <w:lang w:val="en-US"/>
      <w14:textOutline w14:w="0" w14:cap="rnd" w14:cmpd="sng" w14:algn="ctr">
        <w14:noFill/>
        <w14:prstDash w14:val="solid"/>
        <w14:bevel/>
      </w14:textOutline>
    </w:rPr>
  </w:style>
  <w:style w:type="character" w:customStyle="1" w:styleId="Hyperlink1">
    <w:name w:val="Hyperlink.1"/>
    <w:basedOn w:val="Absatz-Standardschriftart"/>
    <w:rsid w:val="00A94D2C"/>
    <w:rPr>
      <w:rFonts w:ascii="Franklin Gothic Book" w:eastAsia="Franklin Gothic Book" w:hAnsi="Franklin Gothic Book" w:cs="Franklin Gothic Book"/>
      <w:color w:val="0000FF"/>
      <w:sz w:val="23"/>
      <w:szCs w:val="23"/>
      <w:u w:val="single" w:color="0000FF"/>
      <w14:textOutline w14:w="0" w14:cap="rnd" w14:cmpd="sng" w14:algn="ctr">
        <w14:noFill/>
        <w14:prstDash w14:val="solid"/>
        <w14:bevel/>
      </w14:textOutline>
    </w:rPr>
  </w:style>
  <w:style w:type="character" w:customStyle="1" w:styleId="Hyperlink2">
    <w:name w:val="Hyperlink.2"/>
    <w:basedOn w:val="Absatz-Standardschriftart"/>
    <w:rsid w:val="00A94D2C"/>
    <w:rPr>
      <w:rFonts w:ascii="Franklin Gothic Demi" w:eastAsia="Franklin Gothic Demi" w:hAnsi="Franklin Gothic Demi" w:cs="Franklin Gothic Demi"/>
      <w:b/>
      <w:bCs/>
      <w:color w:val="000000"/>
      <w:sz w:val="23"/>
      <w:szCs w:val="23"/>
      <w:u w:val="single" w:color="000000"/>
      <w14:textOutline w14:w="0" w14:cap="rnd" w14:cmpd="sng" w14:algn="ctr">
        <w14:noFill/>
        <w14:prstDash w14:val="solid"/>
        <w14:bevel/>
      </w14:textOutline>
    </w:rPr>
  </w:style>
  <w:style w:type="paragraph" w:styleId="berarbeitung">
    <w:name w:val="Revision"/>
    <w:hidden/>
    <w:uiPriority w:val="99"/>
    <w:semiHidden/>
    <w:rsid w:val="00BA69D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31263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931263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931263"/>
    <w:rPr>
      <w:rFonts w:ascii="Times New Roman" w:eastAsia="Times New Roman" w:hAnsi="Times New Roman" w:cs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3126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31263"/>
    <w:rPr>
      <w:rFonts w:ascii="Times New Roman" w:eastAsia="Times New Roman" w:hAnsi="Times New Roman" w:cs="Times New Roman"/>
      <w:b/>
      <w:bCs/>
      <w:sz w:val="20"/>
      <w:szCs w:val="20"/>
      <w:lang w:eastAsia="de-DE"/>
    </w:rPr>
  </w:style>
  <w:style w:type="paragraph" w:styleId="StandardWeb">
    <w:name w:val="Normal (Web)"/>
    <w:basedOn w:val="Standard"/>
    <w:uiPriority w:val="99"/>
    <w:unhideWhenUsed/>
    <w:rsid w:val="00C811E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1960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82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76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23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header" Target="header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://www.kaldewei.ch/presse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fontTable" Target="fontTable.xml"/><Relationship Id="rId10" Type="http://schemas.openxmlformats.org/officeDocument/2006/relationships/image" Target="media/image1.jpeg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footer" Target="footer3.xm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10.svg"/><Relationship Id="rId1" Type="http://schemas.openxmlformats.org/officeDocument/2006/relationships/image" Target="media/image9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8.svg"/><Relationship Id="rId1" Type="http://schemas.openxmlformats.org/officeDocument/2006/relationships/image" Target="media/image7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8.svg"/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93822288E029E4CBEDC3A4700C65D1B" ma:contentTypeVersion="18" ma:contentTypeDescription="Create a new document." ma:contentTypeScope="" ma:versionID="503ebe3cdbe02951bc75bce81c774d8b">
  <xsd:schema xmlns:xsd="http://www.w3.org/2001/XMLSchema" xmlns:xs="http://www.w3.org/2001/XMLSchema" xmlns:p="http://schemas.microsoft.com/office/2006/metadata/properties" xmlns:ns2="87d9716f-527a-4279-9f25-a4ee705916a9" xmlns:ns3="9f46aa3d-7d33-40af-9c21-18c16357829c" targetNamespace="http://schemas.microsoft.com/office/2006/metadata/properties" ma:root="true" ma:fieldsID="6c9b035d05944fdb32de0c0c764640d5" ns2:_="" ns3:_="">
    <xsd:import namespace="87d9716f-527a-4279-9f25-a4ee705916a9"/>
    <xsd:import namespace="9f46aa3d-7d33-40af-9c21-18c16357829c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d9716f-527a-4279-9f25-a4ee705916a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043665d-7bfc-4147-b93e-8ae0dc8fafc3}" ma:internalName="TaxCatchAll" ma:showField="CatchAllData" ma:web="87d9716f-527a-4279-9f25-a4ee705916a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46aa3d-7d33-40af-9c21-18c1635782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c061cd7-28d7-4a7a-be35-5b21182625b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87d9716f-527a-4279-9f25-a4ee705916a9">
      <UserInfo>
        <DisplayName/>
        <AccountId xsi:nil="true"/>
        <AccountType/>
      </UserInfo>
    </SharedWithUsers>
    <MediaLengthInSeconds xmlns="9f46aa3d-7d33-40af-9c21-18c16357829c" xsi:nil="true"/>
    <lcf76f155ced4ddcb4097134ff3c332f xmlns="9f46aa3d-7d33-40af-9c21-18c16357829c">
      <Terms xmlns="http://schemas.microsoft.com/office/infopath/2007/PartnerControls"/>
    </lcf76f155ced4ddcb4097134ff3c332f>
    <TaxCatchAll xmlns="87d9716f-527a-4279-9f25-a4ee705916a9" xsi:nil="true"/>
  </documentManagement>
</p:properties>
</file>

<file path=customXml/itemProps1.xml><?xml version="1.0" encoding="utf-8"?>
<ds:datastoreItem xmlns:ds="http://schemas.openxmlformats.org/officeDocument/2006/customXml" ds:itemID="{DB2A788D-9970-4950-AE22-CB6711E946D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1BA14BB-B1A6-4D01-A061-59A37E9E950A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46E628EE-E793-4CC9-87BA-B8251FFFA8C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7d9716f-527a-4279-9f25-a4ee705916a9"/>
    <ds:schemaRef ds:uri="9f46aa3d-7d33-40af-9c21-18c16357829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9D47E2A-DA7E-4A40-A29D-92F69523647D}">
  <ds:schemaRefs>
    <ds:schemaRef ds:uri="http://schemas.microsoft.com/office/2006/metadata/properties"/>
    <ds:schemaRef ds:uri="http://schemas.microsoft.com/office/infopath/2007/PartnerControls"/>
    <ds:schemaRef ds:uri="87d9716f-527a-4279-9f25-a4ee705916a9"/>
    <ds:schemaRef ds:uri="9f46aa3d-7d33-40af-9c21-18c16357829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752</Words>
  <Characters>4743</Characters>
  <Application>Microsoft Office Word</Application>
  <DocSecurity>0</DocSecurity>
  <Lines>39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5485</CharactersWithSpaces>
  <SharedDoc>false</SharedDoc>
  <HLinks>
    <vt:vector size="30" baseType="variant">
      <vt:variant>
        <vt:i4>65537</vt:i4>
      </vt:variant>
      <vt:variant>
        <vt:i4>12</vt:i4>
      </vt:variant>
      <vt:variant>
        <vt:i4>0</vt:i4>
      </vt:variant>
      <vt:variant>
        <vt:i4>5</vt:i4>
      </vt:variant>
      <vt:variant>
        <vt:lpwstr>http://www.kaldewei.de/presse</vt:lpwstr>
      </vt:variant>
      <vt:variant>
        <vt:lpwstr/>
      </vt:variant>
      <vt:variant>
        <vt:i4>2818100</vt:i4>
      </vt:variant>
      <vt:variant>
        <vt:i4>9</vt:i4>
      </vt:variant>
      <vt:variant>
        <vt:i4>0</vt:i4>
      </vt:variant>
      <vt:variant>
        <vt:i4>5</vt:i4>
      </vt:variant>
      <vt:variant>
        <vt:lpwstr>http://www.claudia-wuensch.com/</vt:lpwstr>
      </vt:variant>
      <vt:variant>
        <vt:lpwstr/>
      </vt:variant>
      <vt:variant>
        <vt:i4>2818100</vt:i4>
      </vt:variant>
      <vt:variant>
        <vt:i4>6</vt:i4>
      </vt:variant>
      <vt:variant>
        <vt:i4>0</vt:i4>
      </vt:variant>
      <vt:variant>
        <vt:i4>5</vt:i4>
      </vt:variant>
      <vt:variant>
        <vt:lpwstr>http://www.claudia-wuensch.com/</vt:lpwstr>
      </vt:variant>
      <vt:variant>
        <vt:lpwstr/>
      </vt:variant>
      <vt:variant>
        <vt:i4>4325445</vt:i4>
      </vt:variant>
      <vt:variant>
        <vt:i4>3</vt:i4>
      </vt:variant>
      <vt:variant>
        <vt:i4>0</vt:i4>
      </vt:variant>
      <vt:variant>
        <vt:i4>5</vt:i4>
      </vt:variant>
      <vt:variant>
        <vt:lpwstr>http://www.kaldewei.com/</vt:lpwstr>
      </vt:variant>
      <vt:variant>
        <vt:lpwstr/>
      </vt:variant>
      <vt:variant>
        <vt:i4>4325445</vt:i4>
      </vt:variant>
      <vt:variant>
        <vt:i4>0</vt:i4>
      </vt:variant>
      <vt:variant>
        <vt:i4>0</vt:i4>
      </vt:variant>
      <vt:variant>
        <vt:i4>5</vt:i4>
      </vt:variant>
      <vt:variant>
        <vt:lpwstr>http://www.kaldewei.com/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Stirmann, Jerome</dc:creator>
  <cp:keywords/>
  <dc:description/>
  <cp:lastModifiedBy>Sonja Polc</cp:lastModifiedBy>
  <cp:revision>5</cp:revision>
  <cp:lastPrinted>2025-01-10T20:06:00Z</cp:lastPrinted>
  <dcterms:created xsi:type="dcterms:W3CDTF">2025-12-22T17:53:00Z</dcterms:created>
  <dcterms:modified xsi:type="dcterms:W3CDTF">2026-01-12T16:15:00Z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0x010100093822288E029E4CBEDC3A4700C65D1B</vt:lpwstr>
  </property>
  <property fmtid="{D5CDD505-2E9C-101B-9397-08002B2CF9AE}" pid="3" name="ComplianceAssetId">
    <vt:lpwstr/>
  </property>
  <property fmtid="{D5CDD505-2E9C-101B-9397-08002B2CF9AE}" pid="4" name="_ExtendedDescription">
    <vt:lpwstr/>
  </property>
  <property fmtid="{D5CDD505-2E9C-101B-9397-08002B2CF9AE}" pid="5" name="TriggerFlowInfo">
    <vt:lpwstr/>
  </property>
  <property fmtid="{D5CDD505-2E9C-101B-9397-08002B2CF9AE}" pid="6" name="Order">
    <vt:r8>11871000</vt:r8>
  </property>
  <property fmtid="{D5CDD505-2E9C-101B-9397-08002B2CF9AE}" pid="7" name="xd_Signature">
    <vt:bool>false</vt:bool>
  </property>
  <property fmtid="{D5CDD505-2E9C-101B-9397-08002B2CF9AE}" pid="8" name="xd_ProgID">
    <vt:lpwstr/>
  </property>
  <property fmtid="{D5CDD505-2E9C-101B-9397-08002B2CF9AE}" pid="9" name="TemplateUrl">
    <vt:lpwstr/>
  </property>
  <property fmtid="{D5CDD505-2E9C-101B-9397-08002B2CF9AE}" pid="10" name="MediaServiceImageTags">
    <vt:lpwstr/>
  </property>
</Properties>
</file>